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88846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КАЛУЖСКОЙ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Аминистрация МР "Думиничский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"Паликская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Шалыгина Ю.А.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2272591)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п.Новый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888465" w:id="5"/>
    <w:p>
      <w:pPr>
        <w:sectPr>
          <w:pgSz w:w="11906" w:h="16383" w:orient="portrait"/>
        </w:sectPr>
      </w:pPr>
    </w:p>
    <w:bookmarkEnd w:id="5"/>
    <w:bookmarkEnd w:id="0"/>
    <w:bookmarkStart w:name="block-1688847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16888471" w:id="8"/>
    <w:p>
      <w:pPr>
        <w:sectPr>
          <w:pgSz w:w="11906" w:h="16383" w:orient="portrait"/>
        </w:sectPr>
      </w:pPr>
    </w:p>
    <w:bookmarkEnd w:id="8"/>
    <w:bookmarkEnd w:id="6"/>
    <w:bookmarkStart w:name="block-1688846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16888467" w:id="11"/>
    <w:p>
      <w:pPr>
        <w:sectPr>
          <w:pgSz w:w="11906" w:h="16383" w:orient="portrait"/>
        </w:sectPr>
      </w:pPr>
    </w:p>
    <w:bookmarkEnd w:id="11"/>
    <w:bookmarkEnd w:id="9"/>
    <w:bookmarkStart w:name="block-16888470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16888470" w:id="13"/>
    <w:p>
      <w:pPr>
        <w:sectPr>
          <w:pgSz w:w="11906" w:h="16383" w:orient="portrait"/>
        </w:sectPr>
      </w:pPr>
    </w:p>
    <w:bookmarkEnd w:id="13"/>
    <w:bookmarkEnd w:id="12"/>
    <w:bookmarkStart w:name="block-1688846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888468" w:id="15"/>
    <w:p>
      <w:pPr>
        <w:sectPr>
          <w:pgSz w:w="16383" w:h="11906" w:orient="landscape"/>
        </w:sectPr>
      </w:pPr>
    </w:p>
    <w:bookmarkEnd w:id="15"/>
    <w:bookmarkEnd w:id="14"/>
    <w:bookmarkStart w:name="block-1688846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888466" w:id="17"/>
    <w:p>
      <w:pPr>
        <w:sectPr>
          <w:pgSz w:w="16383" w:h="11906" w:orient="landscape"/>
        </w:sectPr>
      </w:pPr>
    </w:p>
    <w:bookmarkEnd w:id="17"/>
    <w:bookmarkEnd w:id="16"/>
    <w:bookmarkStart w:name="block-1688846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632365d-4a21-4b78-8f28-ca90d8f5976c" w:id="20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b34b0d0-0ffe-481c-ad75-b4c2cd5f5c6b" w:id="21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32c22-1d17-43cc-a9dc-9c9ea6316796" w:id="22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888469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