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10799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95004ac-0325-4a6a-a8e5-2c93d6415ed4" w:id="1"/>
      <w:r>
        <w:rPr>
          <w:rFonts w:ascii="Times New Roman" w:hAnsi="Times New Roman"/>
          <w:b/>
          <w:i w:val="false"/>
          <w:color w:val="000000"/>
          <w:sz w:val="28"/>
        </w:rPr>
        <w:t>МИНИСТЕРСТВО ОБРАЗОВАНИЯ И НАУКИ КАЛУЖСКОЙ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5d24b9b-788f-4023-ad12-bb68ca462638" w:id="2"/>
      <w:r>
        <w:rPr>
          <w:rFonts w:ascii="Times New Roman" w:hAnsi="Times New Roman"/>
          <w:b/>
          <w:i w:val="false"/>
          <w:color w:val="000000"/>
          <w:sz w:val="28"/>
        </w:rPr>
        <w:t>Аминистрация МР "Думиничский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"Паликская СОШ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Шалыгина Ю.А.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3201089)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9d4a8bd-a740-4b68-9a91-e6e2a21f2842" w:id="3"/>
      <w:r>
        <w:rPr>
          <w:rFonts w:ascii="Times New Roman" w:hAnsi="Times New Roman"/>
          <w:b/>
          <w:i w:val="false"/>
          <w:color w:val="000000"/>
          <w:sz w:val="28"/>
        </w:rPr>
        <w:t>п.Новый</w:t>
      </w:r>
      <w:bookmarkEnd w:id="3"/>
      <w:r>
        <w:rPr>
          <w:rFonts w:ascii="Times New Roman" w:hAnsi="Times New Roman"/>
          <w:b/>
          <w:i w:val="false"/>
          <w:color w:val="000000"/>
          <w:sz w:val="28"/>
        </w:rPr>
        <w:t xml:space="preserve">‌ </w:t>
      </w:r>
      <w:bookmarkStart w:name="77cc5032-9da0-44ec-8377-34a5a5a99395"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4107998" w:id="5"/>
    <w:p>
      <w:pPr>
        <w:sectPr>
          <w:pgSz w:w="11906" w:h="16383" w:orient="portrait"/>
        </w:sectPr>
      </w:pPr>
    </w:p>
    <w:bookmarkEnd w:id="5"/>
    <w:bookmarkEnd w:id="0"/>
    <w:bookmarkStart w:name="block-2410799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r>
        <w:rPr>
          <w:rFonts w:ascii="Times New Roman" w:hAnsi="Times New Roman"/>
          <w:b w:val="false"/>
          <w:i w:val="false"/>
          <w:color w:val="000000"/>
          <w:sz w:val="28"/>
        </w:rPr>
        <w:t>‌</w:t>
      </w:r>
      <w:bookmarkStart w:name="b1cb9ba3-8936-440c-ac0f-95944fbe2f65" w:id="7"/>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4107997" w:id="8"/>
    <w:p>
      <w:pPr>
        <w:sectPr>
          <w:pgSz w:w="11906" w:h="16383" w:orient="portrait"/>
        </w:sectPr>
      </w:pPr>
    </w:p>
    <w:bookmarkEnd w:id="8"/>
    <w:bookmarkEnd w:id="6"/>
    <w:bookmarkStart w:name="block-2410799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24107999" w:id="10"/>
    <w:p>
      <w:pPr>
        <w:sectPr>
          <w:pgSz w:w="11906" w:h="16383" w:orient="portrait"/>
        </w:sectPr>
      </w:pPr>
    </w:p>
    <w:bookmarkEnd w:id="10"/>
    <w:bookmarkEnd w:id="9"/>
    <w:bookmarkStart w:name="block-24108000"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24108000" w:id="12"/>
    <w:p>
      <w:pPr>
        <w:sectPr>
          <w:pgSz w:w="11906" w:h="16383" w:orient="portrait"/>
        </w:sectPr>
      </w:pPr>
    </w:p>
    <w:bookmarkEnd w:id="12"/>
    <w:bookmarkEnd w:id="11"/>
    <w:bookmarkStart w:name="block-24108001"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5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0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24108001" w:id="14"/>
    <w:p>
      <w:pPr>
        <w:sectPr>
          <w:pgSz w:w="16383" w:h="11906" w:orient="landscape"/>
        </w:sectPr>
      </w:pPr>
    </w:p>
    <w:bookmarkEnd w:id="14"/>
    <w:bookmarkEnd w:id="13"/>
    <w:bookmarkStart w:name="block-24108002"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9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4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6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32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6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5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8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1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7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7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7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05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4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108002" w:id="16"/>
    <w:p>
      <w:pPr>
        <w:sectPr>
          <w:pgSz w:w="16383" w:h="11906" w:orient="landscape"/>
        </w:sectPr>
      </w:pPr>
    </w:p>
    <w:bookmarkEnd w:id="16"/>
    <w:bookmarkEnd w:id="15"/>
    <w:bookmarkStart w:name="block-24108003"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4108003"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