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09" w:rsidRPr="00BE37D9" w:rsidRDefault="00092809" w:rsidP="002C48E2">
      <w:pPr>
        <w:outlineLvl w:val="0"/>
        <w:rPr>
          <w:b/>
          <w:sz w:val="28"/>
          <w:szCs w:val="28"/>
        </w:rPr>
      </w:pPr>
    </w:p>
    <w:p w:rsidR="00092809" w:rsidRPr="001D0902" w:rsidRDefault="00092809" w:rsidP="00107841">
      <w:pPr>
        <w:jc w:val="center"/>
        <w:rPr>
          <w:sz w:val="28"/>
          <w:szCs w:val="28"/>
        </w:rPr>
      </w:pPr>
      <w:r w:rsidRPr="001D0902">
        <w:rPr>
          <w:sz w:val="28"/>
          <w:szCs w:val="28"/>
        </w:rPr>
        <w:t>Муниципальное казённое общеобразовательное учреждение</w:t>
      </w:r>
    </w:p>
    <w:p w:rsidR="00092809" w:rsidRPr="001D0902" w:rsidRDefault="00092809" w:rsidP="00107841">
      <w:pPr>
        <w:jc w:val="center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75pt;margin-top:20.8pt;width:173.25pt;height:135.5pt;z-index:251658240" stroked="f">
            <v:textbox style="mso-next-textbox:#_x0000_s1026">
              <w:txbxContent>
                <w:p w:rsidR="00092809" w:rsidRDefault="00092809" w:rsidP="00107841">
                  <w:bookmarkStart w:id="0" w:name="_GoBack"/>
                  <w:bookmarkEnd w:id="0"/>
                </w:p>
                <w:p w:rsidR="00092809" w:rsidRDefault="00092809" w:rsidP="00107841"/>
              </w:txbxContent>
            </v:textbox>
          </v:shape>
        </w:pict>
      </w:r>
      <w:r w:rsidRPr="001D0902">
        <w:rPr>
          <w:sz w:val="28"/>
          <w:szCs w:val="28"/>
        </w:rPr>
        <w:t xml:space="preserve">«Паликская средняя общеобразовательная школа № 1»  </w:t>
      </w:r>
    </w:p>
    <w:p w:rsidR="00092809" w:rsidRPr="001D0902" w:rsidRDefault="00092809" w:rsidP="00107841">
      <w:pPr>
        <w:jc w:val="center"/>
      </w:pPr>
      <w:r>
        <w:rPr>
          <w:noProof/>
        </w:rPr>
        <w:pict>
          <v:shape id="_x0000_s1027" type="#_x0000_t202" style="position:absolute;left:0;text-align:left;margin-left:521.25pt;margin-top:8.95pt;width:171.7pt;height:117pt;z-index:251659264" stroked="f">
            <v:textbox style="mso-next-textbox:#_x0000_s1027">
              <w:txbxContent>
                <w:p w:rsidR="00092809" w:rsidRPr="001D0902" w:rsidRDefault="00092809" w:rsidP="00107841">
                  <w:pPr>
                    <w:jc w:val="both"/>
                    <w:rPr>
                      <w:sz w:val="20"/>
                      <w:szCs w:val="20"/>
                    </w:rPr>
                  </w:pPr>
                  <w:r w:rsidRPr="001D0902">
                    <w:rPr>
                      <w:sz w:val="20"/>
                      <w:szCs w:val="20"/>
                    </w:rPr>
                    <w:t xml:space="preserve">Утверждаю. </w:t>
                  </w:r>
                </w:p>
                <w:p w:rsidR="00092809" w:rsidRPr="001D0902" w:rsidRDefault="00092809" w:rsidP="00107841">
                  <w:pPr>
                    <w:jc w:val="both"/>
                    <w:rPr>
                      <w:sz w:val="20"/>
                      <w:szCs w:val="20"/>
                    </w:rPr>
                  </w:pPr>
                  <w:r w:rsidRPr="001D0902">
                    <w:rPr>
                      <w:sz w:val="20"/>
                      <w:szCs w:val="20"/>
                    </w:rPr>
                    <w:t>Директор школы</w:t>
                  </w:r>
                </w:p>
                <w:p w:rsidR="00092809" w:rsidRPr="001D0902" w:rsidRDefault="00092809" w:rsidP="00107841">
                  <w:pPr>
                    <w:rPr>
                      <w:sz w:val="20"/>
                      <w:szCs w:val="20"/>
                    </w:rPr>
                  </w:pPr>
                  <w:r w:rsidRPr="001D0902">
                    <w:rPr>
                      <w:sz w:val="20"/>
                      <w:szCs w:val="20"/>
                    </w:rPr>
                    <w:t>_________ Ю.А. Шалыгина</w:t>
                  </w:r>
                </w:p>
                <w:p w:rsidR="00092809" w:rsidRPr="001D0902" w:rsidRDefault="00092809" w:rsidP="00107841">
                  <w:pPr>
                    <w:rPr>
                      <w:sz w:val="20"/>
                      <w:szCs w:val="20"/>
                    </w:rPr>
                  </w:pPr>
                  <w:r w:rsidRPr="001D0902">
                    <w:rPr>
                      <w:sz w:val="20"/>
                      <w:szCs w:val="20"/>
                    </w:rPr>
                    <w:t>Приказ №</w:t>
                  </w:r>
                  <w:r>
                    <w:rPr>
                      <w:sz w:val="20"/>
                      <w:szCs w:val="20"/>
                    </w:rPr>
                    <w:t xml:space="preserve"> 82</w:t>
                  </w:r>
                  <w:r w:rsidRPr="001D090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от  01.09.2023</w:t>
                  </w:r>
                </w:p>
              </w:txbxContent>
            </v:textbox>
          </v:shape>
        </w:pict>
      </w:r>
    </w:p>
    <w:p w:rsidR="00092809" w:rsidRPr="001D0902" w:rsidRDefault="00092809" w:rsidP="00107841">
      <w:pPr>
        <w:rPr>
          <w:b/>
          <w:i/>
        </w:rPr>
      </w:pPr>
    </w:p>
    <w:p w:rsidR="00092809" w:rsidRPr="001D0902" w:rsidRDefault="00092809" w:rsidP="00107841">
      <w:pPr>
        <w:rPr>
          <w:b/>
          <w:i/>
        </w:rPr>
      </w:pPr>
    </w:p>
    <w:p w:rsidR="00092809" w:rsidRPr="001D0902" w:rsidRDefault="00092809" w:rsidP="00107841">
      <w:pPr>
        <w:rPr>
          <w:b/>
          <w:i/>
        </w:rPr>
      </w:pPr>
    </w:p>
    <w:p w:rsidR="00092809" w:rsidRPr="001D0902" w:rsidRDefault="00092809" w:rsidP="00107841">
      <w:pPr>
        <w:rPr>
          <w:b/>
          <w:i/>
        </w:rPr>
      </w:pPr>
    </w:p>
    <w:p w:rsidR="00092809" w:rsidRDefault="00092809" w:rsidP="00107841">
      <w:pPr>
        <w:rPr>
          <w:b/>
          <w:sz w:val="36"/>
          <w:szCs w:val="36"/>
        </w:rPr>
      </w:pPr>
    </w:p>
    <w:p w:rsidR="00092809" w:rsidRPr="001D0902" w:rsidRDefault="00092809" w:rsidP="00107841">
      <w:pPr>
        <w:rPr>
          <w:b/>
          <w:sz w:val="36"/>
          <w:szCs w:val="36"/>
        </w:rPr>
      </w:pPr>
    </w:p>
    <w:p w:rsidR="00092809" w:rsidRPr="001D0902" w:rsidRDefault="00092809" w:rsidP="007A6F68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153.45pt;margin-top:8.4pt;width:19.55pt;height:33.6pt;z-index:251660288" stroked="f">
            <v:textbox style="mso-next-textbox:#_x0000_s1028">
              <w:txbxContent>
                <w:p w:rsidR="00092809" w:rsidRDefault="00092809" w:rsidP="00107841"/>
              </w:txbxContent>
            </v:textbox>
          </v:shape>
        </w:pict>
      </w:r>
      <w:r w:rsidRPr="001D0902">
        <w:rPr>
          <w:b/>
          <w:sz w:val="28"/>
          <w:szCs w:val="28"/>
        </w:rPr>
        <w:t xml:space="preserve">Рабочая программа </w:t>
      </w:r>
    </w:p>
    <w:p w:rsidR="00092809" w:rsidRPr="001D0902" w:rsidRDefault="00092809" w:rsidP="007A6F6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предмета   «Русский язык</w:t>
      </w:r>
      <w:r w:rsidRPr="001D0902">
        <w:rPr>
          <w:b/>
          <w:sz w:val="28"/>
          <w:szCs w:val="28"/>
        </w:rPr>
        <w:t xml:space="preserve">» </w:t>
      </w:r>
    </w:p>
    <w:p w:rsidR="00092809" w:rsidRPr="001D0902" w:rsidRDefault="00092809" w:rsidP="007A6F68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Уровень образования: основное </w:t>
      </w:r>
      <w:r w:rsidRPr="001D0902">
        <w:rPr>
          <w:b/>
          <w:bCs/>
          <w:color w:val="000000"/>
          <w:sz w:val="28"/>
          <w:szCs w:val="28"/>
        </w:rPr>
        <w:t>общее образование</w:t>
      </w:r>
    </w:p>
    <w:p w:rsidR="00092809" w:rsidRPr="001D0902" w:rsidRDefault="00092809" w:rsidP="007A6F6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8 класс</w:t>
      </w:r>
    </w:p>
    <w:p w:rsidR="00092809" w:rsidRPr="001D0902" w:rsidRDefault="00092809" w:rsidP="007A6F68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Уровень изучения</w:t>
      </w:r>
      <w:r w:rsidRPr="001D0902">
        <w:rPr>
          <w:b/>
          <w:bCs/>
          <w:color w:val="000000"/>
          <w:sz w:val="28"/>
          <w:szCs w:val="28"/>
        </w:rPr>
        <w:t xml:space="preserve"> предмета: базовый</w:t>
      </w:r>
    </w:p>
    <w:p w:rsidR="00092809" w:rsidRDefault="00092809" w:rsidP="007A6F68">
      <w:pPr>
        <w:spacing w:line="360" w:lineRule="auto"/>
        <w:jc w:val="center"/>
        <w:rPr>
          <w:b/>
          <w:sz w:val="28"/>
          <w:szCs w:val="28"/>
        </w:rPr>
      </w:pPr>
    </w:p>
    <w:p w:rsidR="00092809" w:rsidRPr="001D0902" w:rsidRDefault="00092809" w:rsidP="0010784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Хвостикова Н.П.</w:t>
      </w:r>
    </w:p>
    <w:p w:rsidR="00092809" w:rsidRPr="00D63BF0" w:rsidRDefault="00092809" w:rsidP="00107841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</w:p>
    <w:p w:rsidR="00092809" w:rsidRPr="00BE37D9" w:rsidRDefault="00092809" w:rsidP="002C48E2">
      <w:pPr>
        <w:jc w:val="center"/>
        <w:outlineLvl w:val="0"/>
        <w:rPr>
          <w:b/>
          <w:sz w:val="28"/>
          <w:szCs w:val="28"/>
        </w:rPr>
      </w:pPr>
    </w:p>
    <w:p w:rsidR="00092809" w:rsidRDefault="00092809" w:rsidP="002C48E2">
      <w:pPr>
        <w:outlineLvl w:val="0"/>
        <w:rPr>
          <w:b/>
          <w:sz w:val="28"/>
          <w:szCs w:val="28"/>
        </w:rPr>
      </w:pPr>
    </w:p>
    <w:p w:rsidR="00092809" w:rsidRDefault="00092809" w:rsidP="002C48E2">
      <w:pPr>
        <w:outlineLvl w:val="0"/>
        <w:rPr>
          <w:b/>
          <w:sz w:val="28"/>
          <w:szCs w:val="28"/>
        </w:rPr>
      </w:pPr>
    </w:p>
    <w:p w:rsidR="00092809" w:rsidRDefault="00092809" w:rsidP="002C48E2">
      <w:pPr>
        <w:outlineLvl w:val="0"/>
        <w:rPr>
          <w:b/>
          <w:sz w:val="28"/>
          <w:szCs w:val="28"/>
        </w:rPr>
      </w:pPr>
    </w:p>
    <w:p w:rsidR="00092809" w:rsidRDefault="00092809" w:rsidP="002C48E2">
      <w:pPr>
        <w:outlineLvl w:val="0"/>
        <w:rPr>
          <w:b/>
          <w:sz w:val="28"/>
          <w:szCs w:val="28"/>
        </w:rPr>
      </w:pPr>
    </w:p>
    <w:p w:rsidR="00092809" w:rsidRDefault="00092809" w:rsidP="002C48E2">
      <w:pPr>
        <w:outlineLvl w:val="0"/>
        <w:rPr>
          <w:b/>
        </w:rPr>
      </w:pPr>
    </w:p>
    <w:p w:rsidR="00092809" w:rsidRDefault="00092809" w:rsidP="002C48E2">
      <w:pPr>
        <w:jc w:val="center"/>
        <w:outlineLvl w:val="0"/>
        <w:rPr>
          <w:b/>
        </w:rPr>
      </w:pPr>
    </w:p>
    <w:p w:rsidR="00092809" w:rsidRDefault="00092809" w:rsidP="002C48E2">
      <w:pPr>
        <w:jc w:val="center"/>
        <w:outlineLvl w:val="0"/>
        <w:rPr>
          <w:b/>
        </w:rPr>
      </w:pPr>
    </w:p>
    <w:p w:rsidR="00092809" w:rsidRDefault="00092809" w:rsidP="002C48E2">
      <w:pPr>
        <w:jc w:val="center"/>
        <w:outlineLvl w:val="0"/>
        <w:rPr>
          <w:b/>
        </w:rPr>
      </w:pPr>
    </w:p>
    <w:p w:rsidR="00092809" w:rsidRDefault="00092809" w:rsidP="002C48E2">
      <w:pPr>
        <w:jc w:val="center"/>
        <w:outlineLvl w:val="0"/>
        <w:rPr>
          <w:b/>
        </w:rPr>
      </w:pPr>
    </w:p>
    <w:p w:rsidR="00092809" w:rsidRDefault="00092809" w:rsidP="002C48E2">
      <w:pPr>
        <w:jc w:val="center"/>
        <w:outlineLvl w:val="0"/>
        <w:rPr>
          <w:b/>
        </w:rPr>
      </w:pPr>
    </w:p>
    <w:p w:rsidR="00092809" w:rsidRDefault="00092809" w:rsidP="002C48E2">
      <w:pPr>
        <w:jc w:val="center"/>
        <w:outlineLvl w:val="0"/>
        <w:rPr>
          <w:b/>
        </w:rPr>
      </w:pPr>
    </w:p>
    <w:p w:rsidR="00092809" w:rsidRPr="00107841" w:rsidRDefault="00092809" w:rsidP="002C48E2">
      <w:pPr>
        <w:jc w:val="center"/>
        <w:outlineLvl w:val="0"/>
        <w:rPr>
          <w:b/>
          <w:sz w:val="28"/>
          <w:szCs w:val="28"/>
        </w:rPr>
      </w:pPr>
      <w:r w:rsidRPr="00107841">
        <w:rPr>
          <w:b/>
          <w:sz w:val="28"/>
          <w:szCs w:val="28"/>
        </w:rPr>
        <w:t>Пояснительная записка.</w:t>
      </w:r>
    </w:p>
    <w:p w:rsidR="00092809" w:rsidRPr="00107841" w:rsidRDefault="00092809" w:rsidP="002C48E2">
      <w:pPr>
        <w:outlineLvl w:val="0"/>
        <w:rPr>
          <w:sz w:val="20"/>
          <w:szCs w:val="20"/>
        </w:rPr>
      </w:pPr>
      <w:r w:rsidRPr="00107841">
        <w:rPr>
          <w:sz w:val="20"/>
          <w:szCs w:val="20"/>
        </w:rPr>
        <w:t xml:space="preserve">       Рабочая программа составлена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русскому языку и Рабочей программы по русскому языку для 8 класса авторов М.Т. Баранова, Т.А. Ладыженской, Н.М. Шанского и др. (М.: Просвещение, 2012).</w:t>
      </w:r>
    </w:p>
    <w:p w:rsidR="00092809" w:rsidRPr="00107841" w:rsidRDefault="00092809" w:rsidP="002C48E2">
      <w:pPr>
        <w:outlineLvl w:val="0"/>
        <w:rPr>
          <w:b/>
          <w:sz w:val="20"/>
          <w:szCs w:val="20"/>
        </w:rPr>
      </w:pPr>
      <w:r w:rsidRPr="00107841">
        <w:rPr>
          <w:sz w:val="20"/>
          <w:szCs w:val="20"/>
        </w:rPr>
        <w:t xml:space="preserve">                                                              </w:t>
      </w:r>
      <w:r w:rsidRPr="00107841">
        <w:rPr>
          <w:b/>
          <w:sz w:val="20"/>
          <w:szCs w:val="20"/>
        </w:rPr>
        <w:t>Основные цели и задачи изучения русского (родного) языка в основной школе.</w:t>
      </w:r>
    </w:p>
    <w:p w:rsidR="00092809" w:rsidRPr="00107841" w:rsidRDefault="00092809" w:rsidP="002C48E2">
      <w:pPr>
        <w:outlineLvl w:val="0"/>
        <w:rPr>
          <w:sz w:val="20"/>
          <w:szCs w:val="20"/>
        </w:rPr>
      </w:pPr>
      <w:r w:rsidRPr="00107841">
        <w:rPr>
          <w:sz w:val="20"/>
          <w:szCs w:val="20"/>
        </w:rPr>
        <w:t>- Воспитание духовно-богатой, нравственно-ориентированной личности с развитиым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</w:p>
    <w:p w:rsidR="00092809" w:rsidRPr="00107841" w:rsidRDefault="00092809" w:rsidP="002C48E2">
      <w:pPr>
        <w:outlineLvl w:val="0"/>
        <w:rPr>
          <w:sz w:val="20"/>
          <w:szCs w:val="20"/>
        </w:rPr>
      </w:pPr>
      <w:r w:rsidRPr="00107841">
        <w:rPr>
          <w:sz w:val="20"/>
          <w:szCs w:val="20"/>
        </w:rPr>
        <w:t>- 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а также важнейшими общеучебными умениями и универсальными учебными действиями; формирование навыков самостоятельной учебной деятельности, самообразования;</w:t>
      </w:r>
    </w:p>
    <w:p w:rsidR="00092809" w:rsidRPr="00107841" w:rsidRDefault="00092809" w:rsidP="002C48E2">
      <w:pPr>
        <w:outlineLvl w:val="0"/>
        <w:rPr>
          <w:sz w:val="20"/>
          <w:szCs w:val="20"/>
        </w:rPr>
      </w:pPr>
      <w:r w:rsidRPr="00107841">
        <w:rPr>
          <w:sz w:val="20"/>
          <w:szCs w:val="20"/>
        </w:rPr>
        <w:t>- приобретение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092809" w:rsidRPr="00107841" w:rsidRDefault="00092809" w:rsidP="002C48E2">
      <w:pPr>
        <w:outlineLvl w:val="0"/>
        <w:rPr>
          <w:sz w:val="20"/>
          <w:szCs w:val="20"/>
        </w:rPr>
      </w:pPr>
      <w:r w:rsidRPr="00107841">
        <w:rPr>
          <w:sz w:val="20"/>
          <w:szCs w:val="20"/>
        </w:rPr>
        <w:t>- развитие интеллектуальных и творческих способностей учащихся, их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092809" w:rsidRPr="00107841" w:rsidRDefault="00092809" w:rsidP="002C48E2">
      <w:pPr>
        <w:outlineLvl w:val="0"/>
        <w:rPr>
          <w:sz w:val="20"/>
          <w:szCs w:val="20"/>
        </w:rPr>
      </w:pPr>
      <w:r w:rsidRPr="00107841">
        <w:rPr>
          <w:sz w:val="20"/>
          <w:szCs w:val="20"/>
        </w:rPr>
        <w:t>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092809" w:rsidRPr="00107841" w:rsidRDefault="00092809" w:rsidP="002C48E2">
      <w:pPr>
        <w:jc w:val="center"/>
        <w:outlineLvl w:val="0"/>
        <w:rPr>
          <w:b/>
          <w:sz w:val="20"/>
          <w:szCs w:val="20"/>
        </w:rPr>
      </w:pPr>
      <w:r w:rsidRPr="00107841">
        <w:rPr>
          <w:b/>
          <w:sz w:val="20"/>
          <w:szCs w:val="20"/>
        </w:rPr>
        <w:t>Общая характеристика программы.</w:t>
      </w:r>
    </w:p>
    <w:p w:rsidR="00092809" w:rsidRPr="00107841" w:rsidRDefault="00092809" w:rsidP="002C48E2">
      <w:pPr>
        <w:outlineLvl w:val="0"/>
        <w:rPr>
          <w:sz w:val="20"/>
          <w:szCs w:val="20"/>
        </w:rPr>
      </w:pPr>
      <w:r w:rsidRPr="00107841">
        <w:rPr>
          <w:sz w:val="20"/>
          <w:szCs w:val="20"/>
        </w:rPr>
        <w:t xml:space="preserve">   Программа построена с учётом принципов системности, научности и доступности, а также преемственности и перспективности между разделами курса. Уроки спланированы с учётом знаний, умений и навыков по предмету, которые сформированы у школьников в процессе реализации принципов развивающего обучения. Соблюдая преемственность с начальной школой, авторы выстраивают обучение русскому языку в 8 классе на высоком, но доступном уровне трудности, изучение материала быстрым темпом, выделяющем ведущую роль теоретических знаний.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материалом. Повысить интенсивность и плотность процесса обучения позволяет использование различных форм работы: письменной и устной, под руководством учителя и самостоятельной и т.д.  Сочетание коллективной работы с индивидуальной и групповой снижает утомляемость учащихся от однообразной деятельности, создаёт условия для контроля и анализа качества выполненных заданий. Для пробуждения познавательной активности и сознательности учащихся в уроки включены сведения из истории русского языка, прослеживаются процессы формирования языковых явлений, их взаимосвязь. Материал в программе подаётся с учётом возрастных возможностей учащихся.</w:t>
      </w:r>
    </w:p>
    <w:p w:rsidR="00092809" w:rsidRPr="00107841" w:rsidRDefault="00092809" w:rsidP="002C48E2">
      <w:pPr>
        <w:outlineLvl w:val="0"/>
        <w:rPr>
          <w:sz w:val="20"/>
          <w:szCs w:val="20"/>
        </w:rPr>
      </w:pPr>
      <w:r w:rsidRPr="00107841">
        <w:rPr>
          <w:sz w:val="20"/>
          <w:szCs w:val="20"/>
        </w:rPr>
        <w:t xml:space="preserve">            В программе предусмотрены вводные уроки о русском языке, раскрывающие роль и значение русского языка в нашей стране и за её пределами. Программа рассчитана на поурочное усвоение материала, для чего значительное место в ней отводится повторению. Для этого в начале и в конце года выделяются специальные часы. В 8 классе в разделе «Повторение изученного в 5-7 классах» определено содержание этой работы, что продиктовано необходимостью правильно решать вопросы преемственности между начальным и средним звеном обучения. Для организации систематического повторения, проведения различных видов разбора подобраны примеры из художественной литературы. Разделы учебника содержат значительное количество упражнений разного уровня сложности, к которым предусмотрены интересные, разнообразные задания, активизирующие мыслительную деятельность учащихся. При изучении разделов решаются и другие задачи: речевого развития учащихся, формирования общеучебных умений (слушать. Выделять главное, работать с книгой, планировать последовательность действий, контролировать и др.). В программе также выделены часы на развитие связной речи. Темы по развитию речи – речеведческие понятия и виды работы над текстом – пропорционально распределяются между грамматическим материалом. Это обеспечивает равномерность обучения речи, условия для его организации.</w:t>
      </w:r>
    </w:p>
    <w:p w:rsidR="00092809" w:rsidRPr="00107841" w:rsidRDefault="00092809" w:rsidP="002C48E2">
      <w:pPr>
        <w:outlineLvl w:val="0"/>
        <w:rPr>
          <w:sz w:val="20"/>
          <w:szCs w:val="20"/>
        </w:rPr>
      </w:pPr>
      <w:r w:rsidRPr="00107841">
        <w:rPr>
          <w:sz w:val="20"/>
          <w:szCs w:val="20"/>
        </w:rPr>
        <w:t xml:space="preserve">        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ребёнка,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092809" w:rsidRPr="00107841" w:rsidRDefault="00092809" w:rsidP="002C48E2">
      <w:pPr>
        <w:outlineLvl w:val="0"/>
        <w:rPr>
          <w:sz w:val="20"/>
          <w:szCs w:val="20"/>
        </w:rPr>
      </w:pPr>
      <w:r w:rsidRPr="00107841">
        <w:rPr>
          <w:sz w:val="20"/>
          <w:szCs w:val="20"/>
        </w:rPr>
        <w:t xml:space="preserve">  Форма организации образовательного процесса: классно-урочная система.</w:t>
      </w:r>
    </w:p>
    <w:p w:rsidR="00092809" w:rsidRPr="00107841" w:rsidRDefault="00092809" w:rsidP="002C48E2">
      <w:pPr>
        <w:outlineLvl w:val="0"/>
        <w:rPr>
          <w:sz w:val="20"/>
          <w:szCs w:val="20"/>
        </w:rPr>
      </w:pPr>
      <w:r w:rsidRPr="00107841">
        <w:rPr>
          <w:sz w:val="20"/>
          <w:szCs w:val="20"/>
        </w:rPr>
        <w:t xml:space="preserve">   Технологии, используемые в обучении: развивающего обучения, обучения в сотрудничестве, проблемного обучения, развития исследовательских навыков, информационно-коммуникационные, здоровьесбережения и др.</w:t>
      </w:r>
    </w:p>
    <w:p w:rsidR="00092809" w:rsidRDefault="00092809" w:rsidP="002C48E2">
      <w:pPr>
        <w:outlineLvl w:val="0"/>
        <w:rPr>
          <w:sz w:val="20"/>
          <w:szCs w:val="20"/>
        </w:rPr>
      </w:pPr>
      <w:r w:rsidRPr="00107841">
        <w:rPr>
          <w:sz w:val="20"/>
          <w:szCs w:val="20"/>
        </w:rPr>
        <w:t>Основными формами и видами контроля знаний, умений и навыков являются: входной контроль в начале и в конце четверти; текущий – в форме устного, фронтального опроса, контрольных, словарных диктантов, предупредительных, выборочных, объяснительных, графических, творческих, свободных диктантов с грамматическими заданиями тестов; итоговый – итоговый контрольный диктант, словарный диктант, комплексный анализ текста.</w:t>
      </w:r>
    </w:p>
    <w:p w:rsidR="00092809" w:rsidRDefault="00092809" w:rsidP="002C48E2">
      <w:pPr>
        <w:outlineLvl w:val="0"/>
        <w:rPr>
          <w:sz w:val="20"/>
          <w:szCs w:val="20"/>
        </w:rPr>
      </w:pPr>
    </w:p>
    <w:p w:rsidR="00092809" w:rsidRPr="00107841" w:rsidRDefault="00092809" w:rsidP="002C48E2">
      <w:pPr>
        <w:outlineLvl w:val="0"/>
        <w:rPr>
          <w:b/>
        </w:rPr>
      </w:pPr>
      <w:r w:rsidRPr="00107841">
        <w:rPr>
          <w:b/>
          <w:sz w:val="20"/>
          <w:szCs w:val="20"/>
        </w:rPr>
        <w:t xml:space="preserve">                                                                                 </w:t>
      </w:r>
      <w:r>
        <w:rPr>
          <w:b/>
          <w:sz w:val="20"/>
          <w:szCs w:val="20"/>
        </w:rPr>
        <w:t xml:space="preserve">                      </w:t>
      </w:r>
      <w:r w:rsidRPr="00107841">
        <w:rPr>
          <w:b/>
          <w:sz w:val="20"/>
          <w:szCs w:val="20"/>
        </w:rPr>
        <w:t xml:space="preserve">      </w:t>
      </w:r>
      <w:r w:rsidRPr="00107841">
        <w:rPr>
          <w:b/>
        </w:rPr>
        <w:t>Место предмета в учебном плане</w:t>
      </w:r>
    </w:p>
    <w:p w:rsidR="00092809" w:rsidRPr="00107841" w:rsidRDefault="00092809" w:rsidP="002C48E2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092809" w:rsidRPr="00107841" w:rsidRDefault="00092809" w:rsidP="002C48E2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Pr="00107841">
        <w:rPr>
          <w:b/>
          <w:sz w:val="20"/>
          <w:szCs w:val="20"/>
        </w:rPr>
        <w:t>На изучение предмета в учебном плане МКОУ «Паликская СОШ № 1» в т</w:t>
      </w:r>
      <w:r>
        <w:rPr>
          <w:b/>
          <w:sz w:val="20"/>
          <w:szCs w:val="20"/>
        </w:rPr>
        <w:t xml:space="preserve">екущем учебном году выделено 102 часа (3 </w:t>
      </w:r>
      <w:r w:rsidRPr="00107841">
        <w:rPr>
          <w:b/>
          <w:sz w:val="20"/>
          <w:szCs w:val="20"/>
        </w:rPr>
        <w:t>часа в неделю).</w:t>
      </w:r>
    </w:p>
    <w:p w:rsidR="00092809" w:rsidRPr="00107841" w:rsidRDefault="00092809" w:rsidP="002C48E2">
      <w:pPr>
        <w:outlineLvl w:val="0"/>
        <w:rPr>
          <w:sz w:val="20"/>
          <w:szCs w:val="20"/>
        </w:rPr>
      </w:pPr>
    </w:p>
    <w:p w:rsidR="00092809" w:rsidRPr="00107841" w:rsidRDefault="00092809" w:rsidP="002C48E2">
      <w:pPr>
        <w:pStyle w:val="c39c36"/>
        <w:shd w:val="clear" w:color="auto" w:fill="FFFFFF"/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</w:rPr>
      </w:pPr>
      <w:r w:rsidRPr="00107841">
        <w:rPr>
          <w:rStyle w:val="c23"/>
          <w:b/>
          <w:bCs/>
          <w:color w:val="000000"/>
          <w:sz w:val="28"/>
          <w:szCs w:val="28"/>
        </w:rPr>
        <w:t>Планируемые образовательные результаты освоения курса русского языка в 8 классе.</w:t>
      </w:r>
    </w:p>
    <w:p w:rsidR="00092809" w:rsidRPr="00107841" w:rsidRDefault="00092809" w:rsidP="002C48E2">
      <w:pPr>
        <w:pStyle w:val="c34c3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107841">
        <w:rPr>
          <w:rStyle w:val="c31c32"/>
          <w:b/>
          <w:bCs/>
          <w:i/>
          <w:iCs/>
          <w:color w:val="000000"/>
          <w:sz w:val="20"/>
          <w:szCs w:val="20"/>
        </w:rPr>
        <w:t>Личностными  результатами</w:t>
      </w:r>
      <w:r w:rsidRPr="00107841">
        <w:rPr>
          <w:rStyle w:val="c1"/>
          <w:color w:val="000000"/>
          <w:sz w:val="20"/>
          <w:szCs w:val="20"/>
        </w:rPr>
        <w:t> освоения программы по русскому языку являются:</w:t>
      </w:r>
    </w:p>
    <w:p w:rsidR="00092809" w:rsidRPr="00107841" w:rsidRDefault="00092809" w:rsidP="002C48E2">
      <w:pPr>
        <w:pStyle w:val="c34c3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107841">
        <w:rPr>
          <w:rStyle w:val="c1"/>
          <w:color w:val="000000"/>
          <w:sz w:val="20"/>
          <w:szCs w:val="20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092809" w:rsidRPr="00107841" w:rsidRDefault="00092809" w:rsidP="002C48E2">
      <w:pPr>
        <w:pStyle w:val="c34c3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107841">
        <w:rPr>
          <w:rStyle w:val="c1"/>
          <w:color w:val="000000"/>
          <w:sz w:val="20"/>
          <w:szCs w:val="20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092809" w:rsidRPr="00107841" w:rsidRDefault="00092809" w:rsidP="002C48E2">
      <w:pPr>
        <w:pStyle w:val="c34c3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107841">
        <w:rPr>
          <w:rStyle w:val="c1"/>
          <w:color w:val="000000"/>
          <w:sz w:val="20"/>
          <w:szCs w:val="20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092809" w:rsidRPr="00107841" w:rsidRDefault="00092809" w:rsidP="002C48E2">
      <w:pPr>
        <w:pStyle w:val="c34c3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107841">
        <w:rPr>
          <w:rStyle w:val="c31c32"/>
          <w:b/>
          <w:bCs/>
          <w:i/>
          <w:iCs/>
          <w:color w:val="000000"/>
          <w:sz w:val="20"/>
          <w:szCs w:val="20"/>
        </w:rPr>
        <w:t>Метапредметными результатами</w:t>
      </w:r>
      <w:r w:rsidRPr="00107841">
        <w:rPr>
          <w:rStyle w:val="c1"/>
          <w:color w:val="000000"/>
          <w:sz w:val="20"/>
          <w:szCs w:val="20"/>
        </w:rPr>
        <w:t> освоения программы по русскому языку являются:</w:t>
      </w:r>
    </w:p>
    <w:p w:rsidR="00092809" w:rsidRPr="00107841" w:rsidRDefault="00092809" w:rsidP="002C48E2">
      <w:pPr>
        <w:pStyle w:val="c34c3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107841">
        <w:rPr>
          <w:rStyle w:val="c1"/>
          <w:color w:val="000000"/>
          <w:sz w:val="20"/>
          <w:szCs w:val="20"/>
        </w:rPr>
        <w:t>1) владение всеми видами речевой деятельности:</w:t>
      </w:r>
    </w:p>
    <w:p w:rsidR="00092809" w:rsidRPr="00107841" w:rsidRDefault="00092809" w:rsidP="002C48E2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07841">
        <w:rPr>
          <w:rStyle w:val="c1"/>
          <w:color w:val="000000"/>
          <w:sz w:val="20"/>
          <w:szCs w:val="20"/>
        </w:rPr>
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092809" w:rsidRPr="00107841" w:rsidRDefault="00092809" w:rsidP="002C48E2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07841">
        <w:rPr>
          <w:rStyle w:val="c1"/>
          <w:color w:val="000000"/>
          <w:sz w:val="20"/>
          <w:szCs w:val="20"/>
        </w:rPr>
        <w:t>• владение разными видами чтения и аудирования текстов разных стилей и жанров;</w:t>
      </w:r>
    </w:p>
    <w:p w:rsidR="00092809" w:rsidRPr="00107841" w:rsidRDefault="00092809" w:rsidP="002C48E2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07841">
        <w:rPr>
          <w:rStyle w:val="c1"/>
          <w:color w:val="000000"/>
          <w:sz w:val="20"/>
          <w:szCs w:val="20"/>
        </w:rPr>
        <w:t>• способность извлекать информацию из различных источников; свободно пользоваться словарями различных типов, справочной литературой;</w:t>
      </w:r>
    </w:p>
    <w:p w:rsidR="00092809" w:rsidRPr="00107841" w:rsidRDefault="00092809" w:rsidP="002C48E2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07841">
        <w:rPr>
          <w:rStyle w:val="c1"/>
          <w:color w:val="000000"/>
          <w:sz w:val="20"/>
          <w:szCs w:val="20"/>
        </w:rPr>
        <w:t>• 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092809" w:rsidRPr="00107841" w:rsidRDefault="00092809" w:rsidP="002C48E2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07841">
        <w:rPr>
          <w:rStyle w:val="c1"/>
          <w:color w:val="000000"/>
          <w:sz w:val="20"/>
          <w:szCs w:val="20"/>
        </w:rPr>
        <w:t>• 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092809" w:rsidRPr="00107841" w:rsidRDefault="00092809" w:rsidP="002C48E2">
      <w:pPr>
        <w:pStyle w:val="c34c3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107841">
        <w:rPr>
          <w:rStyle w:val="c1"/>
          <w:color w:val="000000"/>
          <w:sz w:val="20"/>
          <w:szCs w:val="20"/>
        </w:rPr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092809" w:rsidRPr="00107841" w:rsidRDefault="00092809" w:rsidP="002C48E2">
      <w:pPr>
        <w:pStyle w:val="c34c3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107841">
        <w:rPr>
          <w:rStyle w:val="c1"/>
          <w:color w:val="000000"/>
          <w:sz w:val="20"/>
          <w:szCs w:val="20"/>
        </w:rPr>
        <w:t>3) коммуникативно целесообразное взаимодействие с окружающими людьми в процессе речевого общения;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092809" w:rsidRPr="00107841" w:rsidRDefault="00092809" w:rsidP="002C48E2">
      <w:pPr>
        <w:pStyle w:val="c34c3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107841">
        <w:rPr>
          <w:rStyle w:val="c31c32"/>
          <w:b/>
          <w:bCs/>
          <w:i/>
          <w:iCs/>
          <w:color w:val="000000"/>
          <w:sz w:val="20"/>
          <w:szCs w:val="20"/>
        </w:rPr>
        <w:t>Предметными результатами</w:t>
      </w:r>
      <w:r w:rsidRPr="00107841">
        <w:rPr>
          <w:rStyle w:val="c1"/>
          <w:color w:val="000000"/>
          <w:sz w:val="20"/>
          <w:szCs w:val="20"/>
        </w:rPr>
        <w:t> освоения программы по русскому языку являются:</w:t>
      </w:r>
    </w:p>
    <w:p w:rsidR="00092809" w:rsidRPr="00107841" w:rsidRDefault="00092809" w:rsidP="002C48E2">
      <w:pPr>
        <w:pStyle w:val="c34c3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107841">
        <w:rPr>
          <w:rStyle w:val="c1"/>
          <w:color w:val="000000"/>
          <w:sz w:val="20"/>
          <w:szCs w:val="20"/>
        </w:rPr>
        <w:t>понимание места родного языка в системе гуманитарных наук и его роли в образовании в целом;</w:t>
      </w:r>
    </w:p>
    <w:p w:rsidR="00092809" w:rsidRPr="00107841" w:rsidRDefault="00092809" w:rsidP="002C48E2">
      <w:pPr>
        <w:pStyle w:val="c34c3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107841">
        <w:rPr>
          <w:rStyle w:val="c1"/>
          <w:color w:val="000000"/>
          <w:sz w:val="20"/>
          <w:szCs w:val="20"/>
        </w:rPr>
        <w:t>усвоение основ научных знаний о родном языке; понимание взаимосвязи его уровней и единиц;</w:t>
      </w:r>
    </w:p>
    <w:p w:rsidR="00092809" w:rsidRPr="00107841" w:rsidRDefault="00092809" w:rsidP="002C48E2">
      <w:pPr>
        <w:pStyle w:val="c34c3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107841">
        <w:rPr>
          <w:rStyle w:val="c1"/>
          <w:color w:val="000000"/>
          <w:sz w:val="20"/>
          <w:szCs w:val="20"/>
        </w:rPr>
        <w:t>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092809" w:rsidRPr="00107841" w:rsidRDefault="00092809" w:rsidP="002C48E2">
      <w:pPr>
        <w:pStyle w:val="c34c3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107841">
        <w:rPr>
          <w:rStyle w:val="c1"/>
          <w:color w:val="000000"/>
          <w:sz w:val="20"/>
          <w:szCs w:val="20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языка;</w:t>
      </w:r>
    </w:p>
    <w:p w:rsidR="00092809" w:rsidRPr="00107841" w:rsidRDefault="00092809" w:rsidP="002C48E2">
      <w:pPr>
        <w:pStyle w:val="c34c3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07841">
        <w:rPr>
          <w:rStyle w:val="c1"/>
          <w:color w:val="000000"/>
          <w:sz w:val="20"/>
          <w:szCs w:val="20"/>
        </w:rPr>
        <w:t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предложения.</w:t>
      </w:r>
    </w:p>
    <w:p w:rsidR="00092809" w:rsidRPr="00107841" w:rsidRDefault="00092809" w:rsidP="002C48E2">
      <w:pPr>
        <w:jc w:val="center"/>
        <w:outlineLvl w:val="0"/>
        <w:rPr>
          <w:b/>
          <w:sz w:val="28"/>
          <w:szCs w:val="28"/>
        </w:rPr>
      </w:pPr>
    </w:p>
    <w:p w:rsidR="00092809" w:rsidRPr="00107841" w:rsidRDefault="00092809" w:rsidP="002C48E2">
      <w:pPr>
        <w:pStyle w:val="NormalWeb"/>
        <w:spacing w:before="0" w:beforeAutospacing="0" w:after="200" w:afterAutospacing="0"/>
        <w:jc w:val="center"/>
        <w:outlineLvl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 обучения (102 часа.</w:t>
      </w:r>
      <w:r w:rsidRPr="00107841">
        <w:rPr>
          <w:b/>
          <w:bCs/>
          <w:color w:val="000000"/>
          <w:sz w:val="28"/>
          <w:szCs w:val="28"/>
        </w:rPr>
        <w:t>)</w:t>
      </w:r>
    </w:p>
    <w:p w:rsidR="00092809" w:rsidRPr="005C02F1" w:rsidRDefault="00092809" w:rsidP="005C02F1">
      <w:pPr>
        <w:spacing w:line="264" w:lineRule="auto"/>
        <w:ind w:left="120"/>
        <w:jc w:val="both"/>
        <w:rPr>
          <w:sz w:val="20"/>
          <w:szCs w:val="20"/>
        </w:rPr>
      </w:pPr>
      <w:r w:rsidRPr="005C02F1">
        <w:rPr>
          <w:b/>
          <w:color w:val="000000"/>
          <w:sz w:val="20"/>
          <w:szCs w:val="20"/>
        </w:rPr>
        <w:t>Общие сведения о языке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Русский язык в кругу других славянских языков.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Язык и речь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Монолог-описание, монолог-рассуждение, монолог-повествование; выступление с научным сообщением.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Диалог.</w:t>
      </w:r>
    </w:p>
    <w:p w:rsidR="00092809" w:rsidRPr="005C02F1" w:rsidRDefault="00092809" w:rsidP="005C02F1">
      <w:pPr>
        <w:spacing w:line="264" w:lineRule="auto"/>
        <w:ind w:left="120"/>
        <w:jc w:val="both"/>
        <w:rPr>
          <w:sz w:val="20"/>
          <w:szCs w:val="20"/>
        </w:rPr>
      </w:pPr>
    </w:p>
    <w:p w:rsidR="00092809" w:rsidRPr="005C02F1" w:rsidRDefault="00092809" w:rsidP="005C02F1">
      <w:pPr>
        <w:spacing w:line="264" w:lineRule="auto"/>
        <w:ind w:left="120"/>
        <w:jc w:val="both"/>
        <w:rPr>
          <w:sz w:val="20"/>
          <w:szCs w:val="20"/>
        </w:rPr>
      </w:pPr>
      <w:r w:rsidRPr="005C02F1">
        <w:rPr>
          <w:b/>
          <w:color w:val="000000"/>
          <w:sz w:val="20"/>
          <w:szCs w:val="20"/>
        </w:rPr>
        <w:t>Текст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Текст и его основные признаки.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Особенности функционально-смысловых типов речи (повествование, описание, рассуждение).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092809" w:rsidRPr="005C02F1" w:rsidRDefault="00092809" w:rsidP="005C02F1">
      <w:pPr>
        <w:spacing w:line="264" w:lineRule="auto"/>
        <w:ind w:left="120"/>
        <w:jc w:val="both"/>
        <w:rPr>
          <w:sz w:val="20"/>
          <w:szCs w:val="20"/>
        </w:rPr>
      </w:pPr>
    </w:p>
    <w:p w:rsidR="00092809" w:rsidRPr="005C02F1" w:rsidRDefault="00092809" w:rsidP="005C02F1">
      <w:pPr>
        <w:spacing w:line="264" w:lineRule="auto"/>
        <w:ind w:left="120"/>
        <w:jc w:val="both"/>
        <w:rPr>
          <w:sz w:val="20"/>
          <w:szCs w:val="20"/>
        </w:rPr>
      </w:pPr>
      <w:r w:rsidRPr="005C02F1">
        <w:rPr>
          <w:b/>
          <w:color w:val="000000"/>
          <w:sz w:val="20"/>
          <w:szCs w:val="20"/>
        </w:rPr>
        <w:t>Функциональные разновидности языка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Официально-деловой стиль. Сфера употребления, функции, языковые особенности.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Жанры официально-делового стиля (заявление, объяснительная записка, автобиография, характеристика).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Научный стиль. Сфера употребления, функции, языковые особенности.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092809" w:rsidRPr="005C02F1" w:rsidRDefault="00092809" w:rsidP="005C02F1">
      <w:pPr>
        <w:spacing w:line="264" w:lineRule="auto"/>
        <w:ind w:left="120"/>
        <w:jc w:val="both"/>
        <w:rPr>
          <w:sz w:val="20"/>
          <w:szCs w:val="20"/>
        </w:rPr>
      </w:pPr>
    </w:p>
    <w:p w:rsidR="00092809" w:rsidRPr="005C02F1" w:rsidRDefault="00092809" w:rsidP="005C02F1">
      <w:pPr>
        <w:spacing w:line="264" w:lineRule="auto"/>
        <w:ind w:left="120"/>
        <w:jc w:val="both"/>
        <w:rPr>
          <w:sz w:val="20"/>
          <w:szCs w:val="20"/>
        </w:rPr>
      </w:pPr>
      <w:r w:rsidRPr="005C02F1">
        <w:rPr>
          <w:b/>
          <w:color w:val="000000"/>
          <w:sz w:val="20"/>
          <w:szCs w:val="20"/>
        </w:rPr>
        <w:t>СИСТЕМА ЯЗЫКА</w:t>
      </w:r>
    </w:p>
    <w:p w:rsidR="00092809" w:rsidRPr="005C02F1" w:rsidRDefault="00092809" w:rsidP="005C02F1">
      <w:pPr>
        <w:spacing w:line="264" w:lineRule="auto"/>
        <w:ind w:left="120"/>
        <w:jc w:val="both"/>
        <w:rPr>
          <w:sz w:val="20"/>
          <w:szCs w:val="20"/>
        </w:rPr>
      </w:pPr>
    </w:p>
    <w:p w:rsidR="00092809" w:rsidRPr="005C02F1" w:rsidRDefault="00092809" w:rsidP="005C02F1">
      <w:pPr>
        <w:spacing w:line="264" w:lineRule="auto"/>
        <w:ind w:left="120"/>
        <w:jc w:val="both"/>
        <w:rPr>
          <w:sz w:val="20"/>
          <w:szCs w:val="20"/>
        </w:rPr>
      </w:pPr>
      <w:r w:rsidRPr="005C02F1">
        <w:rPr>
          <w:b/>
          <w:color w:val="000000"/>
          <w:sz w:val="20"/>
          <w:szCs w:val="20"/>
        </w:rPr>
        <w:t>Синтаксис. Культура речи. Пунктуация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Синтаксис как раздел лингвистики.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Словосочетание и предложение как единицы синтаксиса.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Пунктуация. Функции знаков препинания.</w:t>
      </w:r>
    </w:p>
    <w:p w:rsidR="00092809" w:rsidRPr="005C02F1" w:rsidRDefault="00092809" w:rsidP="005C02F1">
      <w:pPr>
        <w:spacing w:line="264" w:lineRule="auto"/>
        <w:ind w:left="120"/>
        <w:jc w:val="both"/>
        <w:rPr>
          <w:sz w:val="20"/>
          <w:szCs w:val="20"/>
        </w:rPr>
      </w:pPr>
    </w:p>
    <w:p w:rsidR="00092809" w:rsidRPr="005C02F1" w:rsidRDefault="00092809" w:rsidP="005C02F1">
      <w:pPr>
        <w:spacing w:line="264" w:lineRule="auto"/>
        <w:ind w:left="120"/>
        <w:jc w:val="both"/>
        <w:rPr>
          <w:sz w:val="20"/>
          <w:szCs w:val="20"/>
        </w:rPr>
      </w:pPr>
      <w:r w:rsidRPr="005C02F1">
        <w:rPr>
          <w:b/>
          <w:color w:val="000000"/>
          <w:sz w:val="20"/>
          <w:szCs w:val="20"/>
        </w:rPr>
        <w:t>Словосочетание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Основные признаки словосочетания.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Виды словосочетаний по морфологическим свойствам главного слова: глагольные, именные, наречные.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Типы подчинительной связи слов в словосочетании: согласование, управление, примыкание.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Синтаксический анализ словосочетаний.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Грамматическая синонимия словосочетаний.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Нормы построения словосочетаний.</w:t>
      </w:r>
    </w:p>
    <w:p w:rsidR="00092809" w:rsidRPr="005C02F1" w:rsidRDefault="00092809" w:rsidP="005C02F1">
      <w:pPr>
        <w:spacing w:line="264" w:lineRule="auto"/>
        <w:ind w:left="120"/>
        <w:jc w:val="both"/>
        <w:rPr>
          <w:sz w:val="20"/>
          <w:szCs w:val="20"/>
        </w:rPr>
      </w:pPr>
    </w:p>
    <w:p w:rsidR="00092809" w:rsidRPr="005C02F1" w:rsidRDefault="00092809" w:rsidP="005C02F1">
      <w:pPr>
        <w:spacing w:line="264" w:lineRule="auto"/>
        <w:ind w:left="120"/>
        <w:jc w:val="both"/>
        <w:rPr>
          <w:sz w:val="20"/>
          <w:szCs w:val="20"/>
        </w:rPr>
      </w:pPr>
      <w:r w:rsidRPr="005C02F1">
        <w:rPr>
          <w:b/>
          <w:color w:val="000000"/>
          <w:sz w:val="20"/>
          <w:szCs w:val="20"/>
        </w:rPr>
        <w:t>Предложение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Употребление языковых форм выражения побуждения в побудительных предложениях.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Виды предложений по количеству грамматических основ (простые, сложные).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Виды простых предложений по наличию главных членов (двусоставные, односоставные).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Виды предложений по наличию второстепенных членов (распространённые, нераспространённые).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Предложения полные и неполные.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 xml:space="preserve">Грамматические, интонационные и пунктуационные особенности предложений со словами </w:t>
      </w:r>
      <w:r w:rsidRPr="005C02F1">
        <w:rPr>
          <w:b/>
          <w:color w:val="000000"/>
          <w:sz w:val="20"/>
          <w:szCs w:val="20"/>
        </w:rPr>
        <w:t>да</w:t>
      </w:r>
      <w:r w:rsidRPr="005C02F1">
        <w:rPr>
          <w:color w:val="000000"/>
          <w:sz w:val="20"/>
          <w:szCs w:val="20"/>
        </w:rPr>
        <w:t xml:space="preserve">, </w:t>
      </w:r>
      <w:r w:rsidRPr="005C02F1">
        <w:rPr>
          <w:b/>
          <w:color w:val="000000"/>
          <w:sz w:val="20"/>
          <w:szCs w:val="20"/>
        </w:rPr>
        <w:t>нет</w:t>
      </w:r>
      <w:r w:rsidRPr="005C02F1">
        <w:rPr>
          <w:color w:val="000000"/>
          <w:sz w:val="20"/>
          <w:szCs w:val="20"/>
        </w:rPr>
        <w:t>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Нормы построения простого предложения, использования инверсии.</w:t>
      </w:r>
    </w:p>
    <w:p w:rsidR="00092809" w:rsidRPr="005C02F1" w:rsidRDefault="00092809" w:rsidP="005C02F1">
      <w:pPr>
        <w:spacing w:line="264" w:lineRule="auto"/>
        <w:ind w:left="120"/>
        <w:jc w:val="both"/>
        <w:rPr>
          <w:sz w:val="20"/>
          <w:szCs w:val="20"/>
        </w:rPr>
      </w:pPr>
    </w:p>
    <w:p w:rsidR="00092809" w:rsidRPr="005C02F1" w:rsidRDefault="00092809" w:rsidP="005C02F1">
      <w:pPr>
        <w:spacing w:line="264" w:lineRule="auto"/>
        <w:ind w:left="120"/>
        <w:jc w:val="both"/>
        <w:rPr>
          <w:sz w:val="20"/>
          <w:szCs w:val="20"/>
        </w:rPr>
      </w:pPr>
      <w:r w:rsidRPr="005C02F1">
        <w:rPr>
          <w:b/>
          <w:color w:val="000000"/>
          <w:sz w:val="20"/>
          <w:szCs w:val="20"/>
        </w:rPr>
        <w:t>Двусоставное предложение</w:t>
      </w:r>
    </w:p>
    <w:p w:rsidR="00092809" w:rsidRPr="005C02F1" w:rsidRDefault="00092809" w:rsidP="005C02F1">
      <w:pPr>
        <w:spacing w:line="264" w:lineRule="auto"/>
        <w:ind w:left="120"/>
        <w:jc w:val="both"/>
        <w:rPr>
          <w:sz w:val="20"/>
          <w:szCs w:val="20"/>
        </w:rPr>
      </w:pPr>
      <w:r w:rsidRPr="005C02F1">
        <w:rPr>
          <w:b/>
          <w:color w:val="000000"/>
          <w:sz w:val="20"/>
          <w:szCs w:val="20"/>
        </w:rPr>
        <w:t>Главные члены предложения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Подлежащее и сказуемое как главные члены предложения.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Способы выражения подлежащего.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Виды сказуемого (простое глагольное, составное глагольное, составное именное) и способы его выражения.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Тире между подлежащим и сказуемым.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C02F1">
        <w:rPr>
          <w:b/>
          <w:color w:val="000000"/>
          <w:sz w:val="20"/>
          <w:szCs w:val="20"/>
        </w:rPr>
        <w:t>большинство</w:t>
      </w:r>
      <w:r w:rsidRPr="005C02F1">
        <w:rPr>
          <w:color w:val="000000"/>
          <w:sz w:val="20"/>
          <w:szCs w:val="20"/>
        </w:rPr>
        <w:t xml:space="preserve"> – </w:t>
      </w:r>
      <w:r w:rsidRPr="005C02F1">
        <w:rPr>
          <w:b/>
          <w:color w:val="000000"/>
          <w:sz w:val="20"/>
          <w:szCs w:val="20"/>
        </w:rPr>
        <w:t>меньшинство</w:t>
      </w:r>
      <w:r w:rsidRPr="005C02F1">
        <w:rPr>
          <w:color w:val="000000"/>
          <w:sz w:val="20"/>
          <w:szCs w:val="20"/>
        </w:rPr>
        <w:t>, количественными сочетаниями.</w:t>
      </w:r>
    </w:p>
    <w:p w:rsidR="00092809" w:rsidRPr="005C02F1" w:rsidRDefault="00092809" w:rsidP="005C02F1">
      <w:pPr>
        <w:spacing w:line="264" w:lineRule="auto"/>
        <w:ind w:left="120"/>
        <w:jc w:val="both"/>
        <w:rPr>
          <w:sz w:val="20"/>
          <w:szCs w:val="20"/>
        </w:rPr>
      </w:pPr>
    </w:p>
    <w:p w:rsidR="00092809" w:rsidRPr="005C02F1" w:rsidRDefault="00092809" w:rsidP="005C02F1">
      <w:pPr>
        <w:spacing w:line="264" w:lineRule="auto"/>
        <w:ind w:left="120"/>
        <w:jc w:val="both"/>
        <w:rPr>
          <w:sz w:val="20"/>
          <w:szCs w:val="20"/>
        </w:rPr>
      </w:pPr>
      <w:r w:rsidRPr="005C02F1">
        <w:rPr>
          <w:b/>
          <w:color w:val="000000"/>
          <w:sz w:val="20"/>
          <w:szCs w:val="20"/>
        </w:rPr>
        <w:t>Второстепенные члены предложения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Второстепенные члены предложения, их виды.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Определение как второстепенный член предложения. Определения согласованные и несогласованные.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Приложение как особый вид определения.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Дополнение как второстепенный член предложения.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Дополнения прямые и косвенные.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092809" w:rsidRPr="005C02F1" w:rsidRDefault="00092809" w:rsidP="005C02F1">
      <w:pPr>
        <w:spacing w:line="264" w:lineRule="auto"/>
        <w:ind w:left="120"/>
        <w:jc w:val="both"/>
        <w:rPr>
          <w:sz w:val="20"/>
          <w:szCs w:val="20"/>
        </w:rPr>
      </w:pPr>
    </w:p>
    <w:p w:rsidR="00092809" w:rsidRPr="005C02F1" w:rsidRDefault="00092809" w:rsidP="005C02F1">
      <w:pPr>
        <w:spacing w:line="264" w:lineRule="auto"/>
        <w:ind w:left="120"/>
        <w:jc w:val="both"/>
        <w:rPr>
          <w:sz w:val="20"/>
          <w:szCs w:val="20"/>
        </w:rPr>
      </w:pPr>
      <w:r w:rsidRPr="005C02F1">
        <w:rPr>
          <w:b/>
          <w:color w:val="000000"/>
          <w:sz w:val="20"/>
          <w:szCs w:val="20"/>
        </w:rPr>
        <w:t>Односоставные предложения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Односоставные предложения, их грамматические признаки.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Грамматические различия односоставных предложений и двусоставных неполных предложений.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Синтаксическая синонимия односоставных и двусоставных предложений.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Употребление односоставных предложений в речи.</w:t>
      </w:r>
    </w:p>
    <w:p w:rsidR="00092809" w:rsidRPr="005C02F1" w:rsidRDefault="00092809" w:rsidP="005C02F1">
      <w:pPr>
        <w:spacing w:line="264" w:lineRule="auto"/>
        <w:ind w:left="120"/>
        <w:jc w:val="both"/>
        <w:rPr>
          <w:sz w:val="20"/>
          <w:szCs w:val="20"/>
        </w:rPr>
      </w:pPr>
    </w:p>
    <w:p w:rsidR="00092809" w:rsidRPr="005C02F1" w:rsidRDefault="00092809" w:rsidP="005C02F1">
      <w:pPr>
        <w:spacing w:line="264" w:lineRule="auto"/>
        <w:ind w:left="120"/>
        <w:jc w:val="both"/>
        <w:rPr>
          <w:sz w:val="20"/>
          <w:szCs w:val="20"/>
        </w:rPr>
      </w:pPr>
      <w:r w:rsidRPr="005C02F1">
        <w:rPr>
          <w:b/>
          <w:color w:val="000000"/>
          <w:sz w:val="20"/>
          <w:szCs w:val="20"/>
        </w:rPr>
        <w:t>Простое осложнённое предложение</w:t>
      </w:r>
    </w:p>
    <w:p w:rsidR="00092809" w:rsidRPr="005C02F1" w:rsidRDefault="00092809" w:rsidP="005C02F1">
      <w:pPr>
        <w:spacing w:line="264" w:lineRule="auto"/>
        <w:ind w:left="120"/>
        <w:jc w:val="both"/>
        <w:rPr>
          <w:sz w:val="20"/>
          <w:szCs w:val="20"/>
        </w:rPr>
      </w:pPr>
      <w:r w:rsidRPr="005C02F1">
        <w:rPr>
          <w:b/>
          <w:color w:val="000000"/>
          <w:sz w:val="20"/>
          <w:szCs w:val="20"/>
        </w:rPr>
        <w:t>Предложения с однородными членами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Однородные и неоднородные определения.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Предложения с обобщающими словами при однородных членах.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 xml:space="preserve">Нормы построения предложений с однородными членами, связанными двойными союзами </w:t>
      </w:r>
      <w:r w:rsidRPr="005C02F1">
        <w:rPr>
          <w:b/>
          <w:color w:val="000000"/>
          <w:sz w:val="20"/>
          <w:szCs w:val="20"/>
        </w:rPr>
        <w:t>не только… но и</w:t>
      </w:r>
      <w:r w:rsidRPr="005C02F1">
        <w:rPr>
          <w:color w:val="000000"/>
          <w:sz w:val="20"/>
          <w:szCs w:val="20"/>
        </w:rPr>
        <w:t xml:space="preserve">, </w:t>
      </w:r>
      <w:r w:rsidRPr="005C02F1">
        <w:rPr>
          <w:b/>
          <w:color w:val="000000"/>
          <w:sz w:val="20"/>
          <w:szCs w:val="20"/>
        </w:rPr>
        <w:t>как… так и.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C02F1">
        <w:rPr>
          <w:b/>
          <w:color w:val="000000"/>
          <w:sz w:val="20"/>
          <w:szCs w:val="20"/>
        </w:rPr>
        <w:t>и... и</w:t>
      </w:r>
      <w:r w:rsidRPr="005C02F1">
        <w:rPr>
          <w:color w:val="000000"/>
          <w:sz w:val="20"/>
          <w:szCs w:val="20"/>
        </w:rPr>
        <w:t xml:space="preserve">, </w:t>
      </w:r>
      <w:r w:rsidRPr="005C02F1">
        <w:rPr>
          <w:b/>
          <w:color w:val="000000"/>
          <w:sz w:val="20"/>
          <w:szCs w:val="20"/>
        </w:rPr>
        <w:t>или... или</w:t>
      </w:r>
      <w:r w:rsidRPr="005C02F1">
        <w:rPr>
          <w:color w:val="000000"/>
          <w:sz w:val="20"/>
          <w:szCs w:val="20"/>
        </w:rPr>
        <w:t xml:space="preserve">, </w:t>
      </w:r>
      <w:r w:rsidRPr="005C02F1">
        <w:rPr>
          <w:b/>
          <w:color w:val="000000"/>
          <w:sz w:val="20"/>
          <w:szCs w:val="20"/>
        </w:rPr>
        <w:t>либo... либo</w:t>
      </w:r>
      <w:r w:rsidRPr="005C02F1">
        <w:rPr>
          <w:color w:val="000000"/>
          <w:sz w:val="20"/>
          <w:szCs w:val="20"/>
        </w:rPr>
        <w:t xml:space="preserve">, </w:t>
      </w:r>
      <w:r w:rsidRPr="005C02F1">
        <w:rPr>
          <w:b/>
          <w:color w:val="000000"/>
          <w:sz w:val="20"/>
          <w:szCs w:val="20"/>
        </w:rPr>
        <w:t>ни... ни</w:t>
      </w:r>
      <w:r w:rsidRPr="005C02F1">
        <w:rPr>
          <w:color w:val="000000"/>
          <w:sz w:val="20"/>
          <w:szCs w:val="20"/>
        </w:rPr>
        <w:t xml:space="preserve">, </w:t>
      </w:r>
      <w:r w:rsidRPr="005C02F1">
        <w:rPr>
          <w:b/>
          <w:color w:val="000000"/>
          <w:sz w:val="20"/>
          <w:szCs w:val="20"/>
        </w:rPr>
        <w:t>тo... тo</w:t>
      </w:r>
      <w:r w:rsidRPr="005C02F1">
        <w:rPr>
          <w:color w:val="000000"/>
          <w:sz w:val="20"/>
          <w:szCs w:val="20"/>
        </w:rPr>
        <w:t>).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Правила постановки знаков препинания в предложениях с обобщающими словами при однородных членах.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 xml:space="preserve">Правила постановки знаков препинания в простом и сложном предложениях с союзом </w:t>
      </w:r>
      <w:r w:rsidRPr="005C02F1">
        <w:rPr>
          <w:b/>
          <w:color w:val="000000"/>
          <w:sz w:val="20"/>
          <w:szCs w:val="20"/>
        </w:rPr>
        <w:t>и</w:t>
      </w:r>
      <w:r w:rsidRPr="005C02F1">
        <w:rPr>
          <w:color w:val="000000"/>
          <w:sz w:val="20"/>
          <w:szCs w:val="20"/>
        </w:rPr>
        <w:t>.</w:t>
      </w:r>
    </w:p>
    <w:p w:rsidR="00092809" w:rsidRPr="005C02F1" w:rsidRDefault="00092809" w:rsidP="005C02F1">
      <w:pPr>
        <w:spacing w:line="264" w:lineRule="auto"/>
        <w:ind w:left="120"/>
        <w:jc w:val="both"/>
        <w:rPr>
          <w:sz w:val="20"/>
          <w:szCs w:val="20"/>
        </w:rPr>
      </w:pPr>
    </w:p>
    <w:p w:rsidR="00092809" w:rsidRPr="005C02F1" w:rsidRDefault="00092809" w:rsidP="005C02F1">
      <w:pPr>
        <w:spacing w:line="264" w:lineRule="auto"/>
        <w:ind w:left="120"/>
        <w:jc w:val="both"/>
        <w:rPr>
          <w:sz w:val="20"/>
          <w:szCs w:val="20"/>
        </w:rPr>
      </w:pPr>
      <w:r w:rsidRPr="005C02F1">
        <w:rPr>
          <w:b/>
          <w:color w:val="000000"/>
          <w:sz w:val="20"/>
          <w:szCs w:val="20"/>
        </w:rPr>
        <w:t>Предложения с обособленными членами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Уточняющие члены предложения, пояснительные и при­соединительные конструкции.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092809" w:rsidRPr="005C02F1" w:rsidRDefault="00092809" w:rsidP="005C02F1">
      <w:pPr>
        <w:spacing w:line="264" w:lineRule="auto"/>
        <w:ind w:left="120"/>
        <w:jc w:val="both"/>
        <w:rPr>
          <w:sz w:val="20"/>
          <w:szCs w:val="20"/>
        </w:rPr>
      </w:pPr>
    </w:p>
    <w:p w:rsidR="00092809" w:rsidRPr="005C02F1" w:rsidRDefault="00092809" w:rsidP="005C02F1">
      <w:pPr>
        <w:spacing w:line="264" w:lineRule="auto"/>
        <w:ind w:left="120"/>
        <w:jc w:val="both"/>
        <w:rPr>
          <w:sz w:val="20"/>
          <w:szCs w:val="20"/>
        </w:rPr>
      </w:pPr>
      <w:r w:rsidRPr="005C02F1">
        <w:rPr>
          <w:b/>
          <w:color w:val="000000"/>
          <w:sz w:val="20"/>
          <w:szCs w:val="20"/>
        </w:rPr>
        <w:t>Предложения с обращениями, вводными и вставными конструкциями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Обращение. Основные функции обращения. Распространённое и нераспространённое обращение.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Вводные конструкции.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Вставные конструкции.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Омонимия членов предложения и вводных слов, словосочетаний и предложений.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092809" w:rsidRPr="005C02F1" w:rsidRDefault="00092809" w:rsidP="005C02F1">
      <w:pPr>
        <w:spacing w:line="264" w:lineRule="auto"/>
        <w:ind w:firstLine="600"/>
        <w:jc w:val="both"/>
        <w:rPr>
          <w:sz w:val="20"/>
          <w:szCs w:val="20"/>
        </w:rPr>
      </w:pPr>
      <w:r w:rsidRPr="005C02F1">
        <w:rPr>
          <w:color w:val="000000"/>
          <w:sz w:val="20"/>
          <w:szCs w:val="20"/>
        </w:rPr>
        <w:t>Синтаксический и пунктуационный анализ простых предложений.</w:t>
      </w:r>
    </w:p>
    <w:p w:rsidR="00092809" w:rsidRDefault="00092809" w:rsidP="002C48E2">
      <w:pPr>
        <w:pStyle w:val="NormalWeb"/>
        <w:spacing w:before="0" w:beforeAutospacing="0" w:after="200" w:afterAutospacing="0"/>
        <w:jc w:val="center"/>
        <w:rPr>
          <w:b/>
          <w:sz w:val="20"/>
          <w:szCs w:val="20"/>
        </w:rPr>
      </w:pPr>
    </w:p>
    <w:p w:rsidR="00092809" w:rsidRDefault="00092809" w:rsidP="002C48E2">
      <w:pPr>
        <w:pStyle w:val="NormalWeb"/>
        <w:spacing w:before="0" w:beforeAutospacing="0" w:after="20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ТЕМАТИЧЕСКОЕ ПЛАНИРОВАНИЕ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"/>
        <w:gridCol w:w="1096"/>
        <w:gridCol w:w="6270"/>
        <w:gridCol w:w="1409"/>
        <w:gridCol w:w="1667"/>
        <w:gridCol w:w="1750"/>
        <w:gridCol w:w="2580"/>
      </w:tblGrid>
      <w:tr w:rsidR="00092809" w:rsidRPr="005C02F1" w:rsidTr="00404833">
        <w:trPr>
          <w:trHeight w:val="144"/>
          <w:tblCellSpacing w:w="20" w:type="nil"/>
        </w:trPr>
        <w:tc>
          <w:tcPr>
            <w:tcW w:w="49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rPr>
                <w:sz w:val="20"/>
                <w:szCs w:val="20"/>
              </w:rPr>
            </w:pPr>
            <w:r w:rsidRPr="005C02F1">
              <w:rPr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92809" w:rsidRPr="005C02F1" w:rsidTr="00404833">
        <w:trPr>
          <w:trHeight w:val="144"/>
          <w:tblCellSpacing w:w="20" w:type="nil"/>
        </w:trPr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809" w:rsidRPr="005C02F1" w:rsidRDefault="00092809" w:rsidP="004048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809" w:rsidRPr="005C02F1" w:rsidRDefault="00092809" w:rsidP="0040483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809" w:rsidRPr="005C02F1" w:rsidRDefault="00092809" w:rsidP="00404833">
            <w:pPr>
              <w:rPr>
                <w:sz w:val="20"/>
                <w:szCs w:val="20"/>
              </w:rPr>
            </w:pPr>
          </w:p>
        </w:tc>
      </w:tr>
      <w:tr w:rsidR="00092809" w:rsidRPr="005C02F1" w:rsidTr="0040483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b/>
                <w:color w:val="000000"/>
                <w:sz w:val="20"/>
                <w:szCs w:val="20"/>
              </w:rPr>
              <w:t>Раздел 1.</w:t>
            </w:r>
            <w:r w:rsidRPr="005C02F1">
              <w:rPr>
                <w:color w:val="000000"/>
                <w:sz w:val="20"/>
                <w:szCs w:val="20"/>
              </w:rPr>
              <w:t xml:space="preserve"> </w:t>
            </w:r>
            <w:r w:rsidRPr="005C02F1">
              <w:rPr>
                <w:b/>
                <w:color w:val="000000"/>
                <w:sz w:val="20"/>
                <w:szCs w:val="20"/>
              </w:rPr>
              <w:t>Общие сведения о языке</w:t>
            </w:r>
          </w:p>
        </w:tc>
      </w:tr>
      <w:tr w:rsidR="00092809" w:rsidRPr="005C02F1" w:rsidTr="00404833">
        <w:trPr>
          <w:trHeight w:val="144"/>
          <w:tblCellSpacing w:w="20" w:type="nil"/>
        </w:trPr>
        <w:tc>
          <w:tcPr>
            <w:tcW w:w="492" w:type="dxa"/>
            <w:gridSpan w:val="2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5">
              <w:r w:rsidRPr="005C02F1">
                <w:rPr>
                  <w:color w:val="0000FF"/>
                  <w:sz w:val="20"/>
                  <w:szCs w:val="20"/>
                  <w:u w:val="single"/>
                </w:rPr>
                <w:t>https://m.edsoo.ru/7f417922</w:t>
              </w:r>
            </w:hyperlink>
          </w:p>
        </w:tc>
      </w:tr>
      <w:tr w:rsidR="00092809" w:rsidRPr="005C02F1" w:rsidTr="00404833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rPr>
                <w:sz w:val="20"/>
                <w:szCs w:val="20"/>
              </w:rPr>
            </w:pPr>
          </w:p>
        </w:tc>
      </w:tr>
      <w:tr w:rsidR="00092809" w:rsidRPr="005C02F1" w:rsidTr="0040483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b/>
                <w:color w:val="000000"/>
                <w:sz w:val="20"/>
                <w:szCs w:val="20"/>
              </w:rPr>
              <w:t>Раздел 2.</w:t>
            </w:r>
            <w:r w:rsidRPr="005C02F1">
              <w:rPr>
                <w:color w:val="000000"/>
                <w:sz w:val="20"/>
                <w:szCs w:val="20"/>
              </w:rPr>
              <w:t xml:space="preserve"> </w:t>
            </w:r>
            <w:r w:rsidRPr="005C02F1">
              <w:rPr>
                <w:b/>
                <w:color w:val="000000"/>
                <w:sz w:val="20"/>
                <w:szCs w:val="20"/>
              </w:rPr>
              <w:t>Язык и речь</w:t>
            </w:r>
          </w:p>
        </w:tc>
      </w:tr>
      <w:tr w:rsidR="00092809" w:rsidRPr="005C02F1" w:rsidTr="00404833">
        <w:trPr>
          <w:gridBefore w:val="1"/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6">
              <w:r w:rsidRPr="005C02F1">
                <w:rPr>
                  <w:color w:val="0000FF"/>
                  <w:sz w:val="20"/>
                  <w:szCs w:val="20"/>
                  <w:u w:val="single"/>
                </w:rPr>
                <w:t>https://m.edsoo.ru/7f417922</w:t>
              </w:r>
            </w:hyperlink>
          </w:p>
        </w:tc>
      </w:tr>
      <w:tr w:rsidR="00092809" w:rsidRPr="005C02F1" w:rsidTr="00404833">
        <w:trPr>
          <w:gridBefore w:val="1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rPr>
                <w:sz w:val="20"/>
                <w:szCs w:val="20"/>
              </w:rPr>
            </w:pPr>
          </w:p>
        </w:tc>
      </w:tr>
      <w:tr w:rsidR="00092809" w:rsidRPr="005C02F1" w:rsidTr="00404833">
        <w:trPr>
          <w:gridBefore w:val="1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b/>
                <w:color w:val="000000"/>
                <w:sz w:val="20"/>
                <w:szCs w:val="20"/>
              </w:rPr>
              <w:t>Раздел 3.</w:t>
            </w:r>
            <w:r w:rsidRPr="005C02F1">
              <w:rPr>
                <w:color w:val="000000"/>
                <w:sz w:val="20"/>
                <w:szCs w:val="20"/>
              </w:rPr>
              <w:t xml:space="preserve"> </w:t>
            </w:r>
            <w:r w:rsidRPr="005C02F1">
              <w:rPr>
                <w:b/>
                <w:color w:val="000000"/>
                <w:sz w:val="20"/>
                <w:szCs w:val="20"/>
              </w:rPr>
              <w:t>Текст</w:t>
            </w:r>
          </w:p>
        </w:tc>
      </w:tr>
      <w:tr w:rsidR="00092809" w:rsidRPr="005C02F1" w:rsidTr="00404833">
        <w:trPr>
          <w:gridBefore w:val="1"/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7">
              <w:r w:rsidRPr="005C02F1">
                <w:rPr>
                  <w:color w:val="0000FF"/>
                  <w:sz w:val="20"/>
                  <w:szCs w:val="20"/>
                  <w:u w:val="single"/>
                </w:rPr>
                <w:t>https://m.edsoo.ru/7f417922</w:t>
              </w:r>
            </w:hyperlink>
          </w:p>
        </w:tc>
      </w:tr>
      <w:tr w:rsidR="00092809" w:rsidRPr="005C02F1" w:rsidTr="00404833">
        <w:trPr>
          <w:gridBefore w:val="1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rPr>
                <w:sz w:val="20"/>
                <w:szCs w:val="20"/>
              </w:rPr>
            </w:pPr>
          </w:p>
        </w:tc>
      </w:tr>
      <w:tr w:rsidR="00092809" w:rsidRPr="005C02F1" w:rsidTr="00404833">
        <w:trPr>
          <w:gridBefore w:val="1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b/>
                <w:color w:val="000000"/>
                <w:sz w:val="20"/>
                <w:szCs w:val="20"/>
              </w:rPr>
              <w:t>Раздел 4.</w:t>
            </w:r>
            <w:r w:rsidRPr="005C02F1">
              <w:rPr>
                <w:color w:val="000000"/>
                <w:sz w:val="20"/>
                <w:szCs w:val="20"/>
              </w:rPr>
              <w:t xml:space="preserve"> </w:t>
            </w:r>
            <w:r w:rsidRPr="005C02F1">
              <w:rPr>
                <w:b/>
                <w:color w:val="000000"/>
                <w:sz w:val="20"/>
                <w:szCs w:val="20"/>
              </w:rPr>
              <w:t>Функциональные разновидности языка</w:t>
            </w:r>
          </w:p>
        </w:tc>
      </w:tr>
      <w:tr w:rsidR="00092809" w:rsidRPr="005C02F1" w:rsidTr="00404833">
        <w:trPr>
          <w:gridBefore w:val="1"/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8">
              <w:r w:rsidRPr="005C02F1">
                <w:rPr>
                  <w:color w:val="0000FF"/>
                  <w:sz w:val="20"/>
                  <w:szCs w:val="20"/>
                  <w:u w:val="single"/>
                </w:rPr>
                <w:t>https://m.edsoo.ru/7f417922</w:t>
              </w:r>
            </w:hyperlink>
          </w:p>
        </w:tc>
      </w:tr>
      <w:tr w:rsidR="00092809" w:rsidRPr="005C02F1" w:rsidTr="00404833">
        <w:trPr>
          <w:gridBefore w:val="1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rPr>
                <w:sz w:val="20"/>
                <w:szCs w:val="20"/>
              </w:rPr>
            </w:pPr>
          </w:p>
        </w:tc>
      </w:tr>
      <w:tr w:rsidR="00092809" w:rsidRPr="005C02F1" w:rsidTr="00404833">
        <w:trPr>
          <w:gridBefore w:val="1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b/>
                <w:color w:val="000000"/>
                <w:sz w:val="20"/>
                <w:szCs w:val="20"/>
              </w:rPr>
              <w:t>Раздел 5.</w:t>
            </w:r>
            <w:r w:rsidRPr="005C02F1">
              <w:rPr>
                <w:color w:val="000000"/>
                <w:sz w:val="20"/>
                <w:szCs w:val="20"/>
              </w:rPr>
              <w:t xml:space="preserve"> </w:t>
            </w:r>
            <w:r w:rsidRPr="005C02F1">
              <w:rPr>
                <w:b/>
                <w:color w:val="000000"/>
                <w:sz w:val="20"/>
                <w:szCs w:val="20"/>
              </w:rPr>
              <w:t>Система языка. Синтаксис. Культура речи. Пунктуация</w:t>
            </w:r>
          </w:p>
        </w:tc>
      </w:tr>
      <w:tr w:rsidR="00092809" w:rsidRPr="005C02F1" w:rsidTr="00404833">
        <w:trPr>
          <w:gridBefore w:val="1"/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9">
              <w:r w:rsidRPr="005C02F1">
                <w:rPr>
                  <w:color w:val="0000FF"/>
                  <w:sz w:val="20"/>
                  <w:szCs w:val="20"/>
                  <w:u w:val="single"/>
                </w:rPr>
                <w:t>https://m.edsoo.ru/7f417922</w:t>
              </w:r>
            </w:hyperlink>
          </w:p>
        </w:tc>
      </w:tr>
      <w:tr w:rsidR="00092809" w:rsidRPr="005C02F1" w:rsidTr="00404833">
        <w:trPr>
          <w:gridBefore w:val="1"/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0">
              <w:r w:rsidRPr="005C02F1">
                <w:rPr>
                  <w:color w:val="0000FF"/>
                  <w:sz w:val="20"/>
                  <w:szCs w:val="20"/>
                  <w:u w:val="single"/>
                </w:rPr>
                <w:t>https://m.edsoo.ru/7f417922</w:t>
              </w:r>
            </w:hyperlink>
          </w:p>
        </w:tc>
      </w:tr>
      <w:tr w:rsidR="00092809" w:rsidRPr="005C02F1" w:rsidTr="00404833">
        <w:trPr>
          <w:gridBefore w:val="1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rPr>
                <w:sz w:val="20"/>
                <w:szCs w:val="20"/>
              </w:rPr>
            </w:pPr>
          </w:p>
        </w:tc>
      </w:tr>
      <w:tr w:rsidR="00092809" w:rsidRPr="005C02F1" w:rsidTr="00404833">
        <w:trPr>
          <w:gridBefore w:val="1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b/>
                <w:color w:val="000000"/>
                <w:sz w:val="20"/>
                <w:szCs w:val="20"/>
              </w:rPr>
              <w:t>Раздел 6.</w:t>
            </w:r>
            <w:r w:rsidRPr="005C02F1">
              <w:rPr>
                <w:color w:val="000000"/>
                <w:sz w:val="20"/>
                <w:szCs w:val="20"/>
              </w:rPr>
              <w:t xml:space="preserve"> </w:t>
            </w:r>
            <w:r w:rsidRPr="005C02F1">
              <w:rPr>
                <w:b/>
                <w:color w:val="000000"/>
                <w:sz w:val="20"/>
                <w:szCs w:val="20"/>
              </w:rPr>
              <w:t>Система языка. Словосочетание</w:t>
            </w:r>
          </w:p>
        </w:tc>
      </w:tr>
      <w:tr w:rsidR="00092809" w:rsidRPr="005C02F1" w:rsidTr="00404833">
        <w:trPr>
          <w:gridBefore w:val="1"/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1">
              <w:r w:rsidRPr="005C02F1">
                <w:rPr>
                  <w:color w:val="0000FF"/>
                  <w:sz w:val="20"/>
                  <w:szCs w:val="20"/>
                  <w:u w:val="single"/>
                </w:rPr>
                <w:t>https://m.edsoo.ru/7f417922</w:t>
              </w:r>
            </w:hyperlink>
          </w:p>
        </w:tc>
      </w:tr>
      <w:tr w:rsidR="00092809" w:rsidRPr="005C02F1" w:rsidTr="00404833">
        <w:trPr>
          <w:gridBefore w:val="1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rPr>
                <w:sz w:val="20"/>
                <w:szCs w:val="20"/>
              </w:rPr>
            </w:pPr>
          </w:p>
        </w:tc>
      </w:tr>
      <w:tr w:rsidR="00092809" w:rsidRPr="005C02F1" w:rsidTr="00404833">
        <w:trPr>
          <w:gridBefore w:val="1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b/>
                <w:color w:val="000000"/>
                <w:sz w:val="20"/>
                <w:szCs w:val="20"/>
              </w:rPr>
              <w:t>Раздел 7.</w:t>
            </w:r>
            <w:r w:rsidRPr="005C02F1">
              <w:rPr>
                <w:color w:val="000000"/>
                <w:sz w:val="20"/>
                <w:szCs w:val="20"/>
              </w:rPr>
              <w:t xml:space="preserve"> </w:t>
            </w:r>
            <w:r w:rsidRPr="005C02F1">
              <w:rPr>
                <w:b/>
                <w:color w:val="000000"/>
                <w:sz w:val="20"/>
                <w:szCs w:val="20"/>
              </w:rPr>
              <w:t>Система языка. Предложение</w:t>
            </w:r>
          </w:p>
        </w:tc>
      </w:tr>
      <w:tr w:rsidR="00092809" w:rsidRPr="005C02F1" w:rsidTr="00404833">
        <w:trPr>
          <w:gridBefore w:val="1"/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2">
              <w:r w:rsidRPr="005C02F1">
                <w:rPr>
                  <w:color w:val="0000FF"/>
                  <w:sz w:val="20"/>
                  <w:szCs w:val="20"/>
                  <w:u w:val="single"/>
                </w:rPr>
                <w:t>https://m.edsoo.ru/7f417922</w:t>
              </w:r>
            </w:hyperlink>
          </w:p>
        </w:tc>
      </w:tr>
      <w:tr w:rsidR="00092809" w:rsidRPr="005C02F1" w:rsidTr="00404833">
        <w:trPr>
          <w:gridBefore w:val="1"/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3">
              <w:r w:rsidRPr="005C02F1">
                <w:rPr>
                  <w:color w:val="0000FF"/>
                  <w:sz w:val="20"/>
                  <w:szCs w:val="20"/>
                  <w:u w:val="single"/>
                </w:rPr>
                <w:t>https://m.edsoo.ru/7f417922</w:t>
              </w:r>
            </w:hyperlink>
          </w:p>
        </w:tc>
      </w:tr>
      <w:tr w:rsidR="00092809" w:rsidRPr="005C02F1" w:rsidTr="00404833">
        <w:trPr>
          <w:gridBefore w:val="1"/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4">
              <w:r w:rsidRPr="005C02F1">
                <w:rPr>
                  <w:color w:val="0000FF"/>
                  <w:sz w:val="20"/>
                  <w:szCs w:val="20"/>
                  <w:u w:val="single"/>
                </w:rPr>
                <w:t>https://m.edsoo.ru/7f417922</w:t>
              </w:r>
            </w:hyperlink>
          </w:p>
        </w:tc>
      </w:tr>
      <w:tr w:rsidR="00092809" w:rsidRPr="005C02F1" w:rsidTr="00404833">
        <w:trPr>
          <w:gridBefore w:val="1"/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5">
              <w:r w:rsidRPr="005C02F1">
                <w:rPr>
                  <w:color w:val="0000FF"/>
                  <w:sz w:val="20"/>
                  <w:szCs w:val="20"/>
                  <w:u w:val="single"/>
                </w:rPr>
                <w:t>https://m.edsoo.ru/7f417922</w:t>
              </w:r>
            </w:hyperlink>
          </w:p>
        </w:tc>
      </w:tr>
      <w:tr w:rsidR="00092809" w:rsidRPr="005C02F1" w:rsidTr="00404833">
        <w:trPr>
          <w:gridBefore w:val="1"/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6">
              <w:r w:rsidRPr="005C02F1">
                <w:rPr>
                  <w:color w:val="0000FF"/>
                  <w:sz w:val="20"/>
                  <w:szCs w:val="20"/>
                  <w:u w:val="single"/>
                </w:rPr>
                <w:t>https://m.edsoo.ru/7f417922</w:t>
              </w:r>
            </w:hyperlink>
          </w:p>
        </w:tc>
      </w:tr>
      <w:tr w:rsidR="00092809" w:rsidRPr="005C02F1" w:rsidTr="00404833">
        <w:trPr>
          <w:gridBefore w:val="1"/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7">
              <w:r w:rsidRPr="005C02F1">
                <w:rPr>
                  <w:color w:val="0000FF"/>
                  <w:sz w:val="20"/>
                  <w:szCs w:val="20"/>
                  <w:u w:val="single"/>
                </w:rPr>
                <w:t>https://m.edsoo.ru/7f417922</w:t>
              </w:r>
            </w:hyperlink>
          </w:p>
        </w:tc>
      </w:tr>
      <w:tr w:rsidR="00092809" w:rsidRPr="005C02F1" w:rsidTr="00404833">
        <w:trPr>
          <w:gridBefore w:val="1"/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8">
              <w:r w:rsidRPr="005C02F1">
                <w:rPr>
                  <w:color w:val="0000FF"/>
                  <w:sz w:val="20"/>
                  <w:szCs w:val="20"/>
                  <w:u w:val="single"/>
                </w:rPr>
                <w:t>https://m.edsoo.ru/7f417922</w:t>
              </w:r>
            </w:hyperlink>
          </w:p>
        </w:tc>
      </w:tr>
      <w:tr w:rsidR="00092809" w:rsidRPr="005C02F1" w:rsidTr="00404833">
        <w:trPr>
          <w:gridBefore w:val="1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rPr>
                <w:sz w:val="20"/>
                <w:szCs w:val="20"/>
              </w:rPr>
            </w:pPr>
          </w:p>
        </w:tc>
      </w:tr>
      <w:tr w:rsidR="00092809" w:rsidRPr="005C02F1" w:rsidTr="00404833">
        <w:trPr>
          <w:gridBefore w:val="1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9">
              <w:r w:rsidRPr="005C02F1">
                <w:rPr>
                  <w:color w:val="0000FF"/>
                  <w:sz w:val="20"/>
                  <w:szCs w:val="20"/>
                  <w:u w:val="single"/>
                </w:rPr>
                <w:t>https://m.edsoo.ru/7f417922</w:t>
              </w:r>
            </w:hyperlink>
          </w:p>
        </w:tc>
      </w:tr>
      <w:tr w:rsidR="00092809" w:rsidRPr="005C02F1" w:rsidTr="00404833">
        <w:trPr>
          <w:gridBefore w:val="1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0">
              <w:r w:rsidRPr="005C02F1">
                <w:rPr>
                  <w:color w:val="0000FF"/>
                  <w:sz w:val="20"/>
                  <w:szCs w:val="20"/>
                  <w:u w:val="single"/>
                </w:rPr>
                <w:t>https://m.edsoo.ru/7f417922</w:t>
              </w:r>
            </w:hyperlink>
          </w:p>
        </w:tc>
      </w:tr>
      <w:tr w:rsidR="00092809" w:rsidRPr="005C02F1" w:rsidTr="00404833">
        <w:trPr>
          <w:gridBefore w:val="1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5C02F1">
              <w:rPr>
                <w:color w:val="000000"/>
                <w:sz w:val="20"/>
                <w:szCs w:val="20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2809" w:rsidRPr="005C02F1" w:rsidRDefault="00092809" w:rsidP="00404833">
            <w:pPr>
              <w:rPr>
                <w:sz w:val="20"/>
                <w:szCs w:val="20"/>
              </w:rPr>
            </w:pPr>
          </w:p>
        </w:tc>
      </w:tr>
    </w:tbl>
    <w:p w:rsidR="00092809" w:rsidRPr="005C02F1" w:rsidRDefault="00092809" w:rsidP="002C48E2">
      <w:pPr>
        <w:pStyle w:val="NormalWeb"/>
        <w:spacing w:before="0" w:beforeAutospacing="0" w:after="200" w:afterAutospacing="0"/>
        <w:jc w:val="center"/>
        <w:rPr>
          <w:b/>
          <w:sz w:val="20"/>
          <w:szCs w:val="20"/>
        </w:rPr>
      </w:pPr>
    </w:p>
    <w:p w:rsidR="00092809" w:rsidRPr="00107841" w:rsidRDefault="00092809" w:rsidP="002C48E2">
      <w:pPr>
        <w:pStyle w:val="NormalWeb"/>
        <w:spacing w:before="0" w:beforeAutospacing="0" w:after="200" w:afterAutospacing="0"/>
        <w:jc w:val="center"/>
        <w:rPr>
          <w:b/>
          <w:sz w:val="28"/>
          <w:szCs w:val="28"/>
        </w:rPr>
      </w:pPr>
      <w:r w:rsidRPr="00107841">
        <w:rPr>
          <w:b/>
          <w:sz w:val="28"/>
          <w:szCs w:val="28"/>
        </w:rPr>
        <w:t>Перечень учебно-методического обеспечения</w:t>
      </w:r>
    </w:p>
    <w:p w:rsidR="00092809" w:rsidRPr="00107841" w:rsidRDefault="00092809" w:rsidP="002C48E2">
      <w:pPr>
        <w:pStyle w:val="NormalWeb"/>
        <w:spacing w:before="0" w:beforeAutospacing="0" w:after="200" w:afterAutospacing="0"/>
        <w:outlineLvl w:val="0"/>
        <w:rPr>
          <w:color w:val="000000"/>
          <w:sz w:val="20"/>
          <w:szCs w:val="20"/>
        </w:rPr>
      </w:pPr>
      <w:r w:rsidRPr="00107841">
        <w:rPr>
          <w:b/>
          <w:bCs/>
          <w:i/>
          <w:iCs/>
          <w:color w:val="000000"/>
          <w:sz w:val="20"/>
          <w:szCs w:val="20"/>
        </w:rPr>
        <w:t>I. Учебно-методический комплект</w:t>
      </w:r>
    </w:p>
    <w:p w:rsidR="00092809" w:rsidRPr="00107841" w:rsidRDefault="00092809" w:rsidP="002C48E2">
      <w:pPr>
        <w:pStyle w:val="NormalWeb"/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</w:rPr>
        <w:t>1. Тростенцова Л.А., Ладыженская Т.А., Дейкина А.Д., Александрова О.М. Русский язык. 8 класс: учебник для общеобразовательных учреждений. – М.: Просвещение, 2010.</w:t>
      </w:r>
    </w:p>
    <w:p w:rsidR="00092809" w:rsidRPr="00107841" w:rsidRDefault="00092809" w:rsidP="002C48E2">
      <w:pPr>
        <w:pStyle w:val="NormalWeb"/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</w:rPr>
        <w:t>2. Обучение русскому языку в 8 классе: Методические рекомендации к учебнику для 8 класса общеобразовательных учреждений / Тростенцова Л.А., Ладыженская Т.А., Шеховцова И.А. – М.: Просвещение, 2007.</w:t>
      </w:r>
    </w:p>
    <w:p w:rsidR="00092809" w:rsidRPr="00107841" w:rsidRDefault="00092809" w:rsidP="002C48E2">
      <w:pPr>
        <w:pStyle w:val="NormalWeb"/>
        <w:spacing w:before="0" w:beforeAutospacing="0" w:after="200" w:afterAutospacing="0"/>
        <w:outlineLvl w:val="0"/>
        <w:rPr>
          <w:color w:val="000000"/>
          <w:sz w:val="20"/>
          <w:szCs w:val="20"/>
        </w:rPr>
      </w:pPr>
      <w:r w:rsidRPr="00107841">
        <w:rPr>
          <w:b/>
          <w:bCs/>
          <w:i/>
          <w:iCs/>
          <w:color w:val="000000"/>
          <w:sz w:val="20"/>
          <w:szCs w:val="20"/>
        </w:rPr>
        <w:t>II. Литература для учителя</w:t>
      </w:r>
    </w:p>
    <w:p w:rsidR="00092809" w:rsidRPr="00107841" w:rsidRDefault="00092809" w:rsidP="002C48E2">
      <w:pPr>
        <w:pStyle w:val="NormalWeb"/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</w:rPr>
        <w:t>1. Примерные программы по учебным предметам. Русский язык. 5-9 классы: проект – М.: Просвещение, 2002.</w:t>
      </w:r>
    </w:p>
    <w:p w:rsidR="00092809" w:rsidRPr="00107841" w:rsidRDefault="00092809" w:rsidP="002C48E2">
      <w:pPr>
        <w:pStyle w:val="NormalWeb"/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</w:rPr>
        <w:t>2. Богданова Г.А. Сборник диктантов по русскому языку. 5–9 классы: пособие для учителей общеобразовательных учреждений. – М.: Просвещение, 2010.</w:t>
      </w:r>
    </w:p>
    <w:p w:rsidR="00092809" w:rsidRPr="00107841" w:rsidRDefault="00092809" w:rsidP="002C48E2">
      <w:pPr>
        <w:pStyle w:val="NormalWeb"/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</w:rPr>
        <w:t>3. Контрольно-измерительные материалы. Русский язык: 8 класс / Сост. Н.В.Егорова. – М.: ВАКО, 2010.</w:t>
      </w:r>
    </w:p>
    <w:p w:rsidR="00092809" w:rsidRPr="00107841" w:rsidRDefault="00092809" w:rsidP="002C48E2">
      <w:pPr>
        <w:pStyle w:val="NormalWeb"/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</w:rPr>
        <w:t>4. Нури О.А. Поурочные разработки по русскому языку: 8 класс: к учебнику Л.А.Тростенцовой «Русский язык. 8 класс». – М.: Издательство «Экзамен», 2009.</w:t>
      </w:r>
    </w:p>
    <w:p w:rsidR="00092809" w:rsidRPr="00107841" w:rsidRDefault="00092809" w:rsidP="002C48E2">
      <w:pPr>
        <w:pStyle w:val="NormalWeb"/>
        <w:spacing w:before="0" w:beforeAutospacing="0" w:after="200" w:afterAutospacing="0"/>
        <w:outlineLvl w:val="0"/>
        <w:rPr>
          <w:color w:val="000000"/>
          <w:sz w:val="20"/>
          <w:szCs w:val="20"/>
        </w:rPr>
      </w:pPr>
      <w:r w:rsidRPr="00107841">
        <w:rPr>
          <w:b/>
          <w:bCs/>
          <w:i/>
          <w:iCs/>
          <w:color w:val="000000"/>
          <w:sz w:val="20"/>
          <w:szCs w:val="20"/>
        </w:rPr>
        <w:t>III. Технические средства обучения</w:t>
      </w:r>
    </w:p>
    <w:p w:rsidR="00092809" w:rsidRPr="00107841" w:rsidRDefault="00092809" w:rsidP="002C48E2">
      <w:pPr>
        <w:pStyle w:val="NormalWeb"/>
        <w:numPr>
          <w:ilvl w:val="0"/>
          <w:numId w:val="1"/>
        </w:numPr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</w:rPr>
        <w:t>Рабочее место учителя (системный блок, монитор, клавиатура, мышь).</w:t>
      </w:r>
    </w:p>
    <w:p w:rsidR="00092809" w:rsidRPr="00107841" w:rsidRDefault="00092809" w:rsidP="002C48E2">
      <w:pPr>
        <w:pStyle w:val="NormalWeb"/>
        <w:numPr>
          <w:ilvl w:val="0"/>
          <w:numId w:val="1"/>
        </w:numPr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</w:rPr>
        <w:t>Колонки (рабочее место учителя).</w:t>
      </w:r>
    </w:p>
    <w:p w:rsidR="00092809" w:rsidRPr="00107841" w:rsidRDefault="00092809" w:rsidP="002C48E2">
      <w:pPr>
        <w:pStyle w:val="NormalWeb"/>
        <w:numPr>
          <w:ilvl w:val="0"/>
          <w:numId w:val="1"/>
        </w:numPr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</w:rPr>
        <w:t>Проектор.</w:t>
      </w:r>
    </w:p>
    <w:p w:rsidR="00092809" w:rsidRPr="00107841" w:rsidRDefault="00092809" w:rsidP="002C48E2">
      <w:pPr>
        <w:pStyle w:val="NormalWeb"/>
        <w:spacing w:before="0" w:beforeAutospacing="0" w:after="200" w:afterAutospacing="0"/>
        <w:outlineLvl w:val="0"/>
        <w:rPr>
          <w:color w:val="000000"/>
          <w:sz w:val="20"/>
          <w:szCs w:val="20"/>
        </w:rPr>
      </w:pPr>
      <w:r w:rsidRPr="00107841">
        <w:rPr>
          <w:b/>
          <w:bCs/>
          <w:i/>
          <w:iCs/>
          <w:color w:val="000000"/>
          <w:sz w:val="20"/>
          <w:szCs w:val="20"/>
        </w:rPr>
        <w:t>IV. Программные средства</w:t>
      </w:r>
    </w:p>
    <w:p w:rsidR="00092809" w:rsidRPr="00107841" w:rsidRDefault="00092809" w:rsidP="002C48E2">
      <w:pPr>
        <w:pStyle w:val="NormalWeb"/>
        <w:numPr>
          <w:ilvl w:val="0"/>
          <w:numId w:val="2"/>
        </w:numPr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</w:rPr>
        <w:t>Операционная система Windows ХР.</w:t>
      </w:r>
    </w:p>
    <w:p w:rsidR="00092809" w:rsidRPr="00107841" w:rsidRDefault="00092809" w:rsidP="002C48E2">
      <w:pPr>
        <w:pStyle w:val="NormalWeb"/>
        <w:numPr>
          <w:ilvl w:val="0"/>
          <w:numId w:val="2"/>
        </w:numPr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</w:rPr>
        <w:t>Офисное приложение Microsoft Office 2007, включающее программу разработки презентаций Microsoft PowerPoint.</w:t>
      </w:r>
    </w:p>
    <w:p w:rsidR="00092809" w:rsidRPr="00107841" w:rsidRDefault="00092809" w:rsidP="002C48E2">
      <w:pPr>
        <w:pStyle w:val="NormalWeb"/>
        <w:spacing w:before="0" w:beforeAutospacing="0" w:after="200" w:afterAutospacing="0"/>
        <w:outlineLvl w:val="0"/>
        <w:rPr>
          <w:color w:val="000000"/>
          <w:sz w:val="20"/>
          <w:szCs w:val="20"/>
        </w:rPr>
      </w:pPr>
      <w:r w:rsidRPr="00107841">
        <w:rPr>
          <w:b/>
          <w:bCs/>
          <w:color w:val="000000"/>
          <w:sz w:val="20"/>
          <w:szCs w:val="20"/>
        </w:rPr>
        <w:t>Список литературы</w:t>
      </w:r>
    </w:p>
    <w:p w:rsidR="00092809" w:rsidRPr="00107841" w:rsidRDefault="00092809" w:rsidP="002C48E2">
      <w:pPr>
        <w:pStyle w:val="NormalWeb"/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</w:rPr>
        <w:t>1. Стандарт основного общего образования по русскому языку. URL: </w:t>
      </w:r>
      <w:r w:rsidRPr="00107841">
        <w:rPr>
          <w:color w:val="000000"/>
          <w:sz w:val="20"/>
          <w:szCs w:val="20"/>
          <w:u w:val="single"/>
        </w:rPr>
        <w:t>http://www.mon.gov.ru/work/obr/dok/obs/fkgs/08.doc</w:t>
      </w:r>
      <w:r w:rsidRPr="00107841">
        <w:rPr>
          <w:color w:val="000000"/>
          <w:sz w:val="20"/>
          <w:szCs w:val="20"/>
        </w:rPr>
        <w:t> (дата обращения: 06.08.10).</w:t>
      </w:r>
    </w:p>
    <w:p w:rsidR="00092809" w:rsidRPr="00107841" w:rsidRDefault="00092809" w:rsidP="002C48E2">
      <w:pPr>
        <w:pStyle w:val="NormalWeb"/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</w:rPr>
        <w:t>2. Примерные программы основного общего образования. Русский язык для образовательных учреждений с русским языком обучения. URL:</w:t>
      </w:r>
    </w:p>
    <w:p w:rsidR="00092809" w:rsidRPr="00107841" w:rsidRDefault="00092809" w:rsidP="002C48E2">
      <w:pPr>
        <w:pStyle w:val="NormalWeb"/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  <w:u w:val="single"/>
        </w:rPr>
        <w:t>http://www.mon.gov.ru/work/obr/dok/obs/prog/02-1-o.doc</w:t>
      </w:r>
      <w:r w:rsidRPr="00107841">
        <w:rPr>
          <w:color w:val="000000"/>
          <w:sz w:val="20"/>
          <w:szCs w:val="20"/>
        </w:rPr>
        <w:t> (дата обращения: 06.08.10).</w:t>
      </w:r>
    </w:p>
    <w:p w:rsidR="00092809" w:rsidRPr="00107841" w:rsidRDefault="00092809" w:rsidP="002C48E2">
      <w:pPr>
        <w:pStyle w:val="NormalWeb"/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</w:rPr>
        <w:t>3. Примерные программы по учебным предметам. Русский язык. 5-9 классы: проект – М.: Просвещение, 2010.</w:t>
      </w:r>
    </w:p>
    <w:p w:rsidR="00092809" w:rsidRPr="00107841" w:rsidRDefault="00092809" w:rsidP="002C48E2">
      <w:pPr>
        <w:pStyle w:val="NormalWeb"/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</w:rPr>
        <w:t>4. Программы общеобразовательных учреждений. Русский язык. 5-9 классы / Баранов М.Т., Ладыженская Т.А., Шанский Н.М. – М.: Просвещение, 2007.</w:t>
      </w:r>
    </w:p>
    <w:p w:rsidR="00092809" w:rsidRPr="00107841" w:rsidRDefault="00092809" w:rsidP="002C48E2">
      <w:pPr>
        <w:pStyle w:val="NormalWeb"/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</w:rPr>
        <w:t>5. Обучение русскому языку в 8 классе: Методические рекомендации к учебнику для 8 класса общеобразовательных учреждений / Тростенцова Л.А., Ладыженская Т.А., Шеховцова И.А. – М.: Просвещение, 2007.</w:t>
      </w:r>
    </w:p>
    <w:p w:rsidR="00092809" w:rsidRPr="00107841" w:rsidRDefault="00092809" w:rsidP="002C48E2">
      <w:pPr>
        <w:pStyle w:val="NormalWeb"/>
        <w:numPr>
          <w:ilvl w:val="1"/>
          <w:numId w:val="3"/>
        </w:numPr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</w:rPr>
        <w:t>Тростенцова Л.А., Ладыженская Т.А., Дейкина А.Д., Александрова О.М. Русский язык. 8 класс: учебник для общеобразовательных учреждений. – М.: Просвещение, 2010.</w:t>
      </w:r>
    </w:p>
    <w:p w:rsidR="00092809" w:rsidRPr="00107841" w:rsidRDefault="00092809" w:rsidP="002C48E2">
      <w:pPr>
        <w:pStyle w:val="NormalWeb"/>
        <w:spacing w:before="0" w:beforeAutospacing="0" w:after="200" w:afterAutospacing="0"/>
        <w:outlineLvl w:val="0"/>
        <w:rPr>
          <w:color w:val="000000"/>
          <w:sz w:val="20"/>
          <w:szCs w:val="20"/>
        </w:rPr>
      </w:pPr>
      <w:r w:rsidRPr="00107841">
        <w:rPr>
          <w:b/>
          <w:bCs/>
          <w:color w:val="000000"/>
          <w:sz w:val="20"/>
          <w:szCs w:val="20"/>
        </w:rPr>
        <w:t>Образовательные электронные ресурсы:</w:t>
      </w:r>
    </w:p>
    <w:p w:rsidR="00092809" w:rsidRPr="00107841" w:rsidRDefault="00092809" w:rsidP="002C48E2">
      <w:pPr>
        <w:pStyle w:val="NormalWeb"/>
        <w:numPr>
          <w:ilvl w:val="0"/>
          <w:numId w:val="4"/>
        </w:numPr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  <w:u w:val="single"/>
        </w:rPr>
        <w:t>http://ege.edu.ru</w:t>
      </w:r>
      <w:r w:rsidRPr="00107841">
        <w:rPr>
          <w:color w:val="000000"/>
          <w:sz w:val="20"/>
          <w:szCs w:val="20"/>
        </w:rPr>
        <w:t> Портал информационной поддержки ЕГЭ</w:t>
      </w:r>
    </w:p>
    <w:p w:rsidR="00092809" w:rsidRPr="00107841" w:rsidRDefault="00092809" w:rsidP="002C48E2">
      <w:pPr>
        <w:pStyle w:val="NormalWeb"/>
        <w:numPr>
          <w:ilvl w:val="0"/>
          <w:numId w:val="4"/>
        </w:numPr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  <w:u w:val="single"/>
        </w:rPr>
        <w:t>http://www.9151394.ru/</w:t>
      </w:r>
      <w:r w:rsidRPr="00107841">
        <w:rPr>
          <w:color w:val="000000"/>
          <w:sz w:val="20"/>
          <w:szCs w:val="20"/>
        </w:rPr>
        <w:t> - Информационные и коммуникационные технологии в обучении</w:t>
      </w:r>
    </w:p>
    <w:p w:rsidR="00092809" w:rsidRPr="00107841" w:rsidRDefault="00092809" w:rsidP="002C48E2">
      <w:pPr>
        <w:pStyle w:val="NormalWeb"/>
        <w:numPr>
          <w:ilvl w:val="0"/>
          <w:numId w:val="4"/>
        </w:numPr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  <w:u w:val="single"/>
        </w:rPr>
        <w:t>http://repetitor.1c.ru/</w:t>
      </w:r>
      <w:r w:rsidRPr="00107841">
        <w:rPr>
          <w:b/>
          <w:bCs/>
          <w:color w:val="000000"/>
          <w:sz w:val="20"/>
          <w:szCs w:val="20"/>
        </w:rPr>
        <w:t> - </w:t>
      </w:r>
      <w:r w:rsidRPr="00107841">
        <w:rPr>
          <w:color w:val="000000"/>
          <w:sz w:val="20"/>
          <w:szCs w:val="20"/>
        </w:rPr>
        <w:t>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др.</w:t>
      </w:r>
    </w:p>
    <w:p w:rsidR="00092809" w:rsidRPr="00107841" w:rsidRDefault="00092809" w:rsidP="002C48E2">
      <w:pPr>
        <w:pStyle w:val="NormalWeb"/>
        <w:numPr>
          <w:ilvl w:val="0"/>
          <w:numId w:val="4"/>
        </w:numPr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  <w:u w:val="single"/>
        </w:rPr>
        <w:t>http://som.fio.ru/</w:t>
      </w:r>
      <w:r w:rsidRPr="00107841">
        <w:rPr>
          <w:color w:val="000000"/>
          <w:sz w:val="20"/>
          <w:szCs w:val="20"/>
        </w:rPr>
        <w:t> - сетевое объединение методистов</w:t>
      </w:r>
    </w:p>
    <w:p w:rsidR="00092809" w:rsidRPr="00107841" w:rsidRDefault="00092809" w:rsidP="002C48E2">
      <w:pPr>
        <w:pStyle w:val="NormalWeb"/>
        <w:numPr>
          <w:ilvl w:val="0"/>
          <w:numId w:val="4"/>
        </w:numPr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  <w:u w:val="single"/>
        </w:rPr>
        <w:t>http://www.ug.ru/</w:t>
      </w:r>
      <w:r w:rsidRPr="00107841">
        <w:rPr>
          <w:color w:val="000000"/>
          <w:sz w:val="20"/>
          <w:szCs w:val="20"/>
        </w:rPr>
        <w:t> -«Учительская газета»</w:t>
      </w:r>
    </w:p>
    <w:p w:rsidR="00092809" w:rsidRPr="00107841" w:rsidRDefault="00092809" w:rsidP="002C48E2">
      <w:pPr>
        <w:pStyle w:val="NormalWeb"/>
        <w:numPr>
          <w:ilvl w:val="0"/>
          <w:numId w:val="4"/>
        </w:numPr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  <w:u w:val="single"/>
        </w:rPr>
        <w:t>http://www.school.edu.ru/</w:t>
      </w:r>
      <w:r w:rsidRPr="00107841">
        <w:rPr>
          <w:color w:val="000000"/>
          <w:sz w:val="20"/>
          <w:szCs w:val="20"/>
        </w:rPr>
        <w:t> -Российский образовательный портал</w:t>
      </w:r>
    </w:p>
    <w:p w:rsidR="00092809" w:rsidRPr="00107841" w:rsidRDefault="00092809" w:rsidP="002C48E2">
      <w:pPr>
        <w:pStyle w:val="NormalWeb"/>
        <w:numPr>
          <w:ilvl w:val="0"/>
          <w:numId w:val="4"/>
        </w:numPr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  <w:u w:val="single"/>
        </w:rPr>
        <w:t>http://schools.techno.ru/</w:t>
      </w:r>
      <w:r w:rsidRPr="00107841">
        <w:rPr>
          <w:color w:val="000000"/>
          <w:sz w:val="20"/>
          <w:szCs w:val="20"/>
        </w:rPr>
        <w:t> - образовательный сервер «Школы в Интернет»</w:t>
      </w:r>
    </w:p>
    <w:p w:rsidR="00092809" w:rsidRPr="00107841" w:rsidRDefault="00092809" w:rsidP="002C48E2">
      <w:pPr>
        <w:pStyle w:val="NormalWeb"/>
        <w:numPr>
          <w:ilvl w:val="0"/>
          <w:numId w:val="4"/>
        </w:numPr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  <w:u w:val="single"/>
        </w:rPr>
        <w:t>http://www.1september.ru/ru/</w:t>
      </w:r>
      <w:r w:rsidRPr="00107841">
        <w:rPr>
          <w:color w:val="000000"/>
          <w:sz w:val="20"/>
          <w:szCs w:val="20"/>
        </w:rPr>
        <w:t> - газета «Первое сентября»</w:t>
      </w:r>
    </w:p>
    <w:p w:rsidR="00092809" w:rsidRPr="00107841" w:rsidRDefault="00092809" w:rsidP="002C48E2">
      <w:pPr>
        <w:pStyle w:val="NormalWeb"/>
        <w:numPr>
          <w:ilvl w:val="0"/>
          <w:numId w:val="4"/>
        </w:numPr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  <w:u w:val="single"/>
        </w:rPr>
        <w:t>http://all.edu.ru/</w:t>
      </w:r>
      <w:r w:rsidRPr="00107841">
        <w:rPr>
          <w:color w:val="000000"/>
          <w:sz w:val="20"/>
          <w:szCs w:val="20"/>
        </w:rPr>
        <w:t> - Все образование Интернета</w:t>
      </w:r>
    </w:p>
    <w:p w:rsidR="00092809" w:rsidRPr="00107841" w:rsidRDefault="00092809" w:rsidP="002C48E2">
      <w:pPr>
        <w:pStyle w:val="NormalWeb"/>
        <w:numPr>
          <w:ilvl w:val="0"/>
          <w:numId w:val="4"/>
        </w:numPr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  <w:u w:val="single"/>
        </w:rPr>
        <w:t>http://www.mediaterra.ru/ruslang/</w:t>
      </w:r>
      <w:r w:rsidRPr="00107841">
        <w:rPr>
          <w:color w:val="000000"/>
          <w:sz w:val="20"/>
          <w:szCs w:val="20"/>
        </w:rPr>
        <w:t> - теория и практика русской орфографии и пунктуации</w:t>
      </w:r>
    </w:p>
    <w:p w:rsidR="00092809" w:rsidRPr="00107841" w:rsidRDefault="00092809" w:rsidP="002C48E2">
      <w:pPr>
        <w:pStyle w:val="NormalWeb"/>
        <w:numPr>
          <w:ilvl w:val="0"/>
          <w:numId w:val="4"/>
        </w:numPr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</w:rPr>
        <w:t>Международная ассоциация преподавателей русского языка и литературы </w:t>
      </w:r>
      <w:r w:rsidRPr="00107841">
        <w:rPr>
          <w:color w:val="000000"/>
          <w:sz w:val="20"/>
          <w:szCs w:val="20"/>
          <w:u w:val="single"/>
        </w:rPr>
        <w:t>http://www.mapryal.org/</w:t>
      </w:r>
    </w:p>
    <w:p w:rsidR="00092809" w:rsidRPr="00107841" w:rsidRDefault="00092809" w:rsidP="002C48E2">
      <w:pPr>
        <w:pStyle w:val="NormalWeb"/>
        <w:numPr>
          <w:ilvl w:val="0"/>
          <w:numId w:val="4"/>
        </w:numPr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</w:rPr>
        <w:t>Навигатор. Грамота.ру </w:t>
      </w:r>
      <w:r w:rsidRPr="00107841">
        <w:rPr>
          <w:color w:val="000000"/>
          <w:sz w:val="20"/>
          <w:szCs w:val="20"/>
          <w:u w:val="single"/>
        </w:rPr>
        <w:t>http://www.navigator.gramota.ru/</w:t>
      </w:r>
    </w:p>
    <w:p w:rsidR="00092809" w:rsidRPr="00107841" w:rsidRDefault="00092809" w:rsidP="002C48E2">
      <w:pPr>
        <w:pStyle w:val="NormalWeb"/>
        <w:numPr>
          <w:ilvl w:val="0"/>
          <w:numId w:val="4"/>
        </w:numPr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</w:rPr>
        <w:t>Новый словарь русского язык </w:t>
      </w:r>
      <w:r w:rsidRPr="00107841">
        <w:rPr>
          <w:color w:val="000000"/>
          <w:sz w:val="20"/>
          <w:szCs w:val="20"/>
          <w:u w:val="single"/>
        </w:rPr>
        <w:t>http://www.rubricon.ru/nsr_1.asp</w:t>
      </w:r>
    </w:p>
    <w:p w:rsidR="00092809" w:rsidRPr="00107841" w:rsidRDefault="00092809" w:rsidP="002C48E2">
      <w:pPr>
        <w:pStyle w:val="NormalWeb"/>
        <w:numPr>
          <w:ilvl w:val="0"/>
          <w:numId w:val="4"/>
        </w:numPr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</w:rPr>
        <w:t>Опорный орфографический компакт по русскому языку (пособие по орфографии) </w:t>
      </w:r>
      <w:r w:rsidRPr="00107841">
        <w:rPr>
          <w:color w:val="000000"/>
          <w:sz w:val="20"/>
          <w:szCs w:val="20"/>
          <w:u w:val="single"/>
        </w:rPr>
        <w:t>http://yamal.org/ook/</w:t>
      </w:r>
    </w:p>
    <w:p w:rsidR="00092809" w:rsidRPr="00107841" w:rsidRDefault="00092809" w:rsidP="002C48E2">
      <w:pPr>
        <w:pStyle w:val="NormalWeb"/>
        <w:numPr>
          <w:ilvl w:val="0"/>
          <w:numId w:val="4"/>
        </w:numPr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</w:rPr>
        <w:t>Русский филологический портал </w:t>
      </w:r>
      <w:r w:rsidRPr="00107841">
        <w:rPr>
          <w:color w:val="000000"/>
          <w:sz w:val="20"/>
          <w:szCs w:val="20"/>
          <w:u w:val="single"/>
        </w:rPr>
        <w:t>http://www.philology.ru/default.htm</w:t>
      </w:r>
    </w:p>
    <w:p w:rsidR="00092809" w:rsidRPr="00107841" w:rsidRDefault="00092809" w:rsidP="002C48E2">
      <w:pPr>
        <w:pStyle w:val="NormalWeb"/>
        <w:numPr>
          <w:ilvl w:val="0"/>
          <w:numId w:val="4"/>
        </w:numPr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</w:rPr>
        <w:t>Русский язык и культура речи </w:t>
      </w:r>
      <w:r w:rsidRPr="00107841">
        <w:rPr>
          <w:color w:val="000000"/>
          <w:sz w:val="20"/>
          <w:szCs w:val="20"/>
          <w:u w:val="single"/>
        </w:rPr>
        <w:t>http://www.sibupk.nsk.su/Public/Chairs/c_foreign/Russian/kr_rus.htm#4</w:t>
      </w:r>
    </w:p>
    <w:p w:rsidR="00092809" w:rsidRPr="00107841" w:rsidRDefault="00092809" w:rsidP="002C48E2">
      <w:pPr>
        <w:pStyle w:val="NormalWeb"/>
        <w:numPr>
          <w:ilvl w:val="0"/>
          <w:numId w:val="4"/>
        </w:numPr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</w:rPr>
        <w:t>Самый полный словарь сокращений русского языка </w:t>
      </w:r>
      <w:r w:rsidRPr="00107841">
        <w:rPr>
          <w:color w:val="000000"/>
          <w:sz w:val="20"/>
          <w:szCs w:val="20"/>
          <w:u w:val="single"/>
        </w:rPr>
        <w:t>http://www.sokr.ru/</w:t>
      </w:r>
    </w:p>
    <w:p w:rsidR="00092809" w:rsidRPr="00107841" w:rsidRDefault="00092809" w:rsidP="002C48E2">
      <w:pPr>
        <w:pStyle w:val="NormalWeb"/>
        <w:numPr>
          <w:ilvl w:val="0"/>
          <w:numId w:val="4"/>
        </w:numPr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</w:rPr>
        <w:t>Санкт-Петербургские Ведомости (Русский язык на рубеже тысячелетий) </w:t>
      </w:r>
      <w:r w:rsidRPr="00107841">
        <w:rPr>
          <w:color w:val="000000"/>
          <w:sz w:val="20"/>
          <w:szCs w:val="20"/>
          <w:u w:val="single"/>
        </w:rPr>
        <w:t>http://www.vedomosty.spb.ru/2001/arts/spbved-2473-art-17.html</w:t>
      </w:r>
    </w:p>
    <w:p w:rsidR="00092809" w:rsidRPr="00107841" w:rsidRDefault="00092809" w:rsidP="002C48E2">
      <w:pPr>
        <w:pStyle w:val="NormalWeb"/>
        <w:numPr>
          <w:ilvl w:val="0"/>
          <w:numId w:val="4"/>
        </w:numPr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</w:rPr>
        <w:t>Словарь русских фамилий </w:t>
      </w:r>
      <w:r w:rsidRPr="00107841">
        <w:rPr>
          <w:color w:val="000000"/>
          <w:sz w:val="20"/>
          <w:szCs w:val="20"/>
          <w:u w:val="single"/>
        </w:rPr>
        <w:t>http://www.rusfam.ru/</w:t>
      </w:r>
    </w:p>
    <w:p w:rsidR="00092809" w:rsidRPr="00107841" w:rsidRDefault="00092809" w:rsidP="002C48E2">
      <w:pPr>
        <w:pStyle w:val="NormalWeb"/>
        <w:numPr>
          <w:ilvl w:val="0"/>
          <w:numId w:val="4"/>
        </w:numPr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</w:rPr>
        <w:t>Толковый словарь русского языка </w:t>
      </w:r>
      <w:r w:rsidRPr="00107841">
        <w:rPr>
          <w:color w:val="000000"/>
          <w:sz w:val="20"/>
          <w:szCs w:val="20"/>
          <w:u w:val="single"/>
        </w:rPr>
        <w:t>http://www.megakm.ru/ojigov/</w:t>
      </w:r>
    </w:p>
    <w:p w:rsidR="00092809" w:rsidRPr="00107841" w:rsidRDefault="00092809" w:rsidP="002C48E2">
      <w:pPr>
        <w:pStyle w:val="NormalWeb"/>
        <w:numPr>
          <w:ilvl w:val="0"/>
          <w:numId w:val="4"/>
        </w:numPr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</w:rPr>
        <w:t>Уроки русского языка в школе Бабы-Яги </w:t>
      </w:r>
      <w:r w:rsidRPr="00107841">
        <w:rPr>
          <w:color w:val="000000"/>
          <w:sz w:val="20"/>
          <w:szCs w:val="20"/>
          <w:u w:val="single"/>
        </w:rPr>
        <w:t>http://sertolovo.narod.ru/1.htm</w:t>
      </w:r>
    </w:p>
    <w:p w:rsidR="00092809" w:rsidRPr="00107841" w:rsidRDefault="00092809" w:rsidP="002C48E2">
      <w:pPr>
        <w:pStyle w:val="NormalWeb"/>
        <w:numPr>
          <w:ilvl w:val="0"/>
          <w:numId w:val="4"/>
        </w:numPr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</w:rPr>
        <w:t>Тесты по русскому языку (на ОС "Шопен") </w:t>
      </w:r>
      <w:r w:rsidRPr="00107841">
        <w:rPr>
          <w:color w:val="000000"/>
          <w:sz w:val="20"/>
          <w:szCs w:val="20"/>
          <w:u w:val="single"/>
        </w:rPr>
        <w:t>http://altnet.ru/%7Emcsmall/cat_ru.htm</w:t>
      </w:r>
    </w:p>
    <w:p w:rsidR="00092809" w:rsidRPr="00107841" w:rsidRDefault="00092809" w:rsidP="002C48E2">
      <w:pPr>
        <w:pStyle w:val="NormalWeb"/>
        <w:numPr>
          <w:ilvl w:val="0"/>
          <w:numId w:val="4"/>
        </w:numPr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</w:rPr>
        <w:t>Основные правила грамматики русского языка </w:t>
      </w:r>
      <w:r w:rsidRPr="00107841">
        <w:rPr>
          <w:color w:val="000000"/>
          <w:sz w:val="20"/>
          <w:szCs w:val="20"/>
          <w:u w:val="single"/>
        </w:rPr>
        <w:t>http://www.ipmce.su/~lib/osn_prav.html</w:t>
      </w:r>
    </w:p>
    <w:p w:rsidR="00092809" w:rsidRPr="00107841" w:rsidRDefault="00092809" w:rsidP="002C48E2">
      <w:pPr>
        <w:pStyle w:val="NormalWeb"/>
        <w:numPr>
          <w:ilvl w:val="0"/>
          <w:numId w:val="4"/>
        </w:numPr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</w:rPr>
        <w:t>Урок. Русский язык для школьников и преподавателей </w:t>
      </w:r>
      <w:r w:rsidRPr="00107841">
        <w:rPr>
          <w:color w:val="000000"/>
          <w:sz w:val="20"/>
          <w:szCs w:val="20"/>
          <w:u w:val="single"/>
        </w:rPr>
        <w:t>http://urok.hut.ru/</w:t>
      </w:r>
    </w:p>
    <w:p w:rsidR="00092809" w:rsidRPr="00107841" w:rsidRDefault="00092809" w:rsidP="002C48E2">
      <w:pPr>
        <w:pStyle w:val="NormalWeb"/>
        <w:numPr>
          <w:ilvl w:val="0"/>
          <w:numId w:val="4"/>
        </w:numPr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</w:rPr>
        <w:t>Толковый словарь В.И. Даля </w:t>
      </w:r>
      <w:r w:rsidRPr="00107841">
        <w:rPr>
          <w:color w:val="000000"/>
          <w:sz w:val="20"/>
          <w:szCs w:val="20"/>
          <w:u w:val="single"/>
        </w:rPr>
        <w:t>http://www.slova.ru/</w:t>
      </w:r>
    </w:p>
    <w:p w:rsidR="00092809" w:rsidRPr="00107841" w:rsidRDefault="00092809" w:rsidP="002C48E2">
      <w:pPr>
        <w:pStyle w:val="NormalWeb"/>
        <w:numPr>
          <w:ilvl w:val="0"/>
          <w:numId w:val="4"/>
        </w:numPr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</w:rPr>
        <w:t>Русские словари. Служба русского языка </w:t>
      </w:r>
      <w:r w:rsidRPr="00107841">
        <w:rPr>
          <w:color w:val="000000"/>
          <w:sz w:val="20"/>
          <w:szCs w:val="20"/>
          <w:u w:val="single"/>
        </w:rPr>
        <w:t>http://www.slovari.ru/lang/ru/</w:t>
      </w:r>
    </w:p>
    <w:p w:rsidR="00092809" w:rsidRPr="00107841" w:rsidRDefault="00092809" w:rsidP="002C48E2">
      <w:pPr>
        <w:pStyle w:val="NormalWeb"/>
        <w:numPr>
          <w:ilvl w:val="0"/>
          <w:numId w:val="4"/>
        </w:numPr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</w:rPr>
        <w:t>Словарь-справочник русского языка</w:t>
      </w:r>
      <w:r w:rsidRPr="00107841">
        <w:rPr>
          <w:color w:val="000000"/>
          <w:sz w:val="20"/>
          <w:szCs w:val="20"/>
          <w:u w:val="single"/>
        </w:rPr>
        <w:t>http://slovar.boom.ru/</w:t>
      </w:r>
    </w:p>
    <w:p w:rsidR="00092809" w:rsidRPr="00107841" w:rsidRDefault="00092809" w:rsidP="002C48E2">
      <w:pPr>
        <w:pStyle w:val="NormalWeb"/>
        <w:numPr>
          <w:ilvl w:val="0"/>
          <w:numId w:val="4"/>
        </w:numPr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</w:rPr>
        <w:t>Репетитор </w:t>
      </w:r>
      <w:r w:rsidRPr="00107841">
        <w:rPr>
          <w:color w:val="000000"/>
          <w:sz w:val="20"/>
          <w:szCs w:val="20"/>
          <w:u w:val="single"/>
        </w:rPr>
        <w:t>http://www.repetitor.h1.ru/programms.html</w:t>
      </w:r>
    </w:p>
    <w:p w:rsidR="00092809" w:rsidRPr="00107841" w:rsidRDefault="00092809" w:rsidP="002C48E2">
      <w:pPr>
        <w:pStyle w:val="NormalWeb"/>
        <w:numPr>
          <w:ilvl w:val="0"/>
          <w:numId w:val="4"/>
        </w:numPr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</w:rPr>
        <w:t>Знаете слово? </w:t>
      </w:r>
      <w:r w:rsidRPr="00107841">
        <w:rPr>
          <w:color w:val="000000"/>
          <w:sz w:val="20"/>
          <w:szCs w:val="20"/>
          <w:u w:val="single"/>
        </w:rPr>
        <w:t>http://mech.math.msu.su/~apentus/znaete/</w:t>
      </w:r>
    </w:p>
    <w:p w:rsidR="00092809" w:rsidRPr="00107841" w:rsidRDefault="00092809" w:rsidP="002C48E2">
      <w:pPr>
        <w:pStyle w:val="NormalWeb"/>
        <w:numPr>
          <w:ilvl w:val="0"/>
          <w:numId w:val="4"/>
        </w:numPr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</w:rPr>
        <w:t>Тесты по русскому языку </w:t>
      </w:r>
      <w:r w:rsidRPr="00107841">
        <w:rPr>
          <w:color w:val="000000"/>
          <w:sz w:val="20"/>
          <w:szCs w:val="20"/>
          <w:u w:val="single"/>
        </w:rPr>
        <w:t>http://likbez.spb.ru/tests/</w:t>
      </w:r>
    </w:p>
    <w:p w:rsidR="00092809" w:rsidRPr="00107841" w:rsidRDefault="00092809" w:rsidP="002C48E2">
      <w:pPr>
        <w:pStyle w:val="NormalWeb"/>
        <w:numPr>
          <w:ilvl w:val="0"/>
          <w:numId w:val="4"/>
        </w:numPr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</w:rPr>
        <w:t>Дистанционная поддержка учителей-словесников </w:t>
      </w:r>
      <w:r w:rsidRPr="00107841">
        <w:rPr>
          <w:color w:val="000000"/>
          <w:sz w:val="20"/>
          <w:szCs w:val="20"/>
          <w:u w:val="single"/>
        </w:rPr>
        <w:t>http://www.ipk.edu.yar.ru/resource/distant/russian_language/index3.htm</w:t>
      </w:r>
    </w:p>
    <w:p w:rsidR="00092809" w:rsidRPr="00107841" w:rsidRDefault="00092809" w:rsidP="002C48E2">
      <w:pPr>
        <w:pStyle w:val="NormalWeb"/>
        <w:numPr>
          <w:ilvl w:val="0"/>
          <w:numId w:val="4"/>
        </w:numPr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</w:rPr>
        <w:t>Культура письменной речи </w:t>
      </w:r>
      <w:r w:rsidRPr="00107841">
        <w:rPr>
          <w:color w:val="000000"/>
          <w:sz w:val="20"/>
          <w:szCs w:val="20"/>
          <w:u w:val="single"/>
        </w:rPr>
        <w:t>http://likbez.h1.ru/</w:t>
      </w:r>
    </w:p>
    <w:p w:rsidR="00092809" w:rsidRPr="00107841" w:rsidRDefault="00092809" w:rsidP="002C48E2">
      <w:pPr>
        <w:pStyle w:val="NormalWeb"/>
        <w:numPr>
          <w:ilvl w:val="0"/>
          <w:numId w:val="4"/>
        </w:numPr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</w:rPr>
        <w:t>Русское слово </w:t>
      </w:r>
      <w:r w:rsidRPr="00107841">
        <w:rPr>
          <w:color w:val="000000"/>
          <w:sz w:val="20"/>
          <w:szCs w:val="20"/>
          <w:u w:val="single"/>
        </w:rPr>
        <w:t>http://www.rusword.com.ua</w:t>
      </w:r>
    </w:p>
    <w:p w:rsidR="00092809" w:rsidRPr="00107841" w:rsidRDefault="00092809" w:rsidP="002C48E2">
      <w:pPr>
        <w:pStyle w:val="NormalWeb"/>
        <w:numPr>
          <w:ilvl w:val="0"/>
          <w:numId w:val="4"/>
        </w:numPr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rPr>
          <w:color w:val="000000"/>
          <w:sz w:val="20"/>
          <w:szCs w:val="20"/>
        </w:rPr>
        <w:t>Проверь себя! </w:t>
      </w:r>
      <w:r w:rsidRPr="00107841">
        <w:rPr>
          <w:color w:val="000000"/>
          <w:sz w:val="20"/>
          <w:szCs w:val="20"/>
          <w:u w:val="single"/>
        </w:rPr>
        <w:t>http://www.cde.spbstu.ru/test_Rus_St/register_rus.htm</w:t>
      </w:r>
    </w:p>
    <w:p w:rsidR="00092809" w:rsidRPr="00EB434F" w:rsidRDefault="00092809" w:rsidP="00EB434F">
      <w:pPr>
        <w:pStyle w:val="NormalWeb"/>
        <w:numPr>
          <w:ilvl w:val="0"/>
          <w:numId w:val="4"/>
        </w:numPr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t>Правила русской орфографии и пунктуации </w:t>
      </w:r>
      <w:hyperlink r:id="rId21" w:history="1">
        <w:r w:rsidRPr="006826DA">
          <w:rPr>
            <w:rStyle w:val="Hyperlink"/>
          </w:rPr>
          <w:t>http://www.anriintern.com/rus/orfpun/main.htm</w:t>
        </w:r>
      </w:hyperlink>
      <w:r>
        <w:t xml:space="preserve"> </w:t>
      </w:r>
    </w:p>
    <w:p w:rsidR="00092809" w:rsidRPr="00EB434F" w:rsidRDefault="00092809" w:rsidP="00EB434F">
      <w:pPr>
        <w:pStyle w:val="NormalWeb"/>
        <w:numPr>
          <w:ilvl w:val="0"/>
          <w:numId w:val="4"/>
        </w:numPr>
        <w:spacing w:before="0" w:beforeAutospacing="0" w:after="200" w:afterAutospacing="0"/>
        <w:rPr>
          <w:color w:val="000000"/>
          <w:sz w:val="20"/>
          <w:szCs w:val="20"/>
        </w:rPr>
      </w:pPr>
      <w:r w:rsidRPr="00107841">
        <w:t>Тесты по пунктуации </w:t>
      </w:r>
      <w:hyperlink r:id="rId22" w:history="1">
        <w:r w:rsidRPr="006826DA">
          <w:rPr>
            <w:rStyle w:val="Hyperlink"/>
          </w:rPr>
          <w:t>http://repetitor.1c.ru/online/disp.asp?2</w:t>
        </w:r>
      </w:hyperlink>
    </w:p>
    <w:p w:rsidR="00092809" w:rsidRPr="00EB434F" w:rsidRDefault="00092809" w:rsidP="00EB434F">
      <w:pPr>
        <w:pStyle w:val="NormalWeb"/>
        <w:spacing w:before="0" w:beforeAutospacing="0" w:after="200" w:afterAutospacing="0"/>
        <w:ind w:left="360"/>
        <w:rPr>
          <w:b/>
        </w:rPr>
      </w:pPr>
    </w:p>
    <w:p w:rsidR="00092809" w:rsidRPr="00EB434F" w:rsidRDefault="00092809" w:rsidP="00EB434F">
      <w:pPr>
        <w:pStyle w:val="NormalWeb"/>
        <w:spacing w:before="0" w:beforeAutospacing="0" w:after="200" w:afterAutospacing="0"/>
        <w:ind w:left="360"/>
        <w:rPr>
          <w:b/>
          <w:color w:val="000000"/>
          <w:sz w:val="20"/>
          <w:szCs w:val="20"/>
        </w:rPr>
      </w:pPr>
      <w:r w:rsidRPr="00EB434F">
        <w:rPr>
          <w:b/>
        </w:rPr>
        <w:t>ПРИЛОЖЕНИЕ. Календарно-тематическое планирование.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40"/>
        <w:gridCol w:w="4176"/>
        <w:gridCol w:w="1215"/>
        <w:gridCol w:w="1591"/>
        <w:gridCol w:w="1649"/>
        <w:gridCol w:w="1101"/>
        <w:gridCol w:w="2464"/>
      </w:tblGrid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3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https://m.edsoo.ru/fba97dee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4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https://m.edsoo.ru/fba97f9c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5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https://m.edsoo.ru/fba98208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6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https://m.edsoo.ru/fba98492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7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https://m.edsoo.ru/fba98686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8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https://m.edsoo.ru/fba9882a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29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https://m.edsoo.ru/fba98c3a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0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https://m.edsoo.ru/fba98e2e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1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https://m.edsoo.ru/fba99270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2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https://m.edsoo.ru/fba99ad6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3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https://m.edsoo.ru/fba99f9a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4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https://m.edsoo.ru/fba99c0c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5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https://m.edsoo.ru/fba98ff0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6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https://m.edsoo.ru/fba9a81e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7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https://m.edsoo.ru/fba9a9a4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8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https://m.edsoo.ru/fba9ab34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39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https://m.edsoo.ru/fba9ae72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0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https://m.edsoo.ru/fba9b228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1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https://m.edsoo.ru/fba9b53e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2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https://m.edsoo.ru/fba9b6e2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3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https://m.edsoo.ru/fba9b87c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4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https://m.edsoo.ru/fba9ba0c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5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https://m.edsoo.ru/fba9bb88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6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https://m.edsoo.ru/fba9bdae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7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https://m.edsoo.ru/fba9bf5c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8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https://m.edsoo.ru/fba9c286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49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https://m.edsoo.ru/fba9c42a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50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https://m.edsoo.ru/fba9c5b0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51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https://m.edsoo.ru/fba9c736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52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https://m.edsoo.ru/fba9c966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53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https://m.edsoo.ru/fba9caec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54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https://m.edsoo.ru/fba9d1cc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55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https://m.edsoo.ru/fba9d44c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56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https://m.edsoo.ru/fba9d564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57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https://m.edsoo.ru/fba9d672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58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https://m.edsoo.ru/fba9d794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59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https://m.edsoo.ru/fba9e068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60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https://m.edsoo.ru/fba9e248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61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https://m.edsoo.ru/fba9e392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62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https://m.edsoo.ru/fba9e4be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63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https://m.edsoo.ru/fba9e5cc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64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https://m.edsoo.ru/fba9e73e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65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https://m.edsoo.ru/fba9ecd4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66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https://m.edsoo.ru/fba9e860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67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https://m.edsoo.ru/fba9e98c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68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https://m.edsoo.ru/fba9edf6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69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https://m.edsoo.ru/fba9f1de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70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https://m.edsoo.ru/fba9f2f6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71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https://m.edsoo.ru/fba9f418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72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https://m.edsoo.ru/fba9fc10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73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https://m.edsoo.ru/fba9ff30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74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https://m.edsoo.ru/fbaa0052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75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https://m.edsoo.ru/fbaa035e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76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https://m.edsoo.ru/fbaa05a2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77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https://m.edsoo.ru/fbaa070a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78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https://m.edsoo.ru/fbaa0818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79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https://m.edsoo.ru/fbaa0a48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80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https://m.edsoo.ru/fbaa0b60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81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https://m.edsoo.ru/fbaa0c8c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82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https://m.edsoo.ru/fbaa1268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83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https://m.edsoo.ru/fbaa13e4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84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https://m.edsoo.ru/fbaa154c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85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https://m.edsoo.ru/fbaa1664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86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https://m.edsoo.ru/fbaa17c2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87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https://m.edsoo.ru/fbaa1b82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88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https://m.edsoo.ru/fbaa1e84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89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https://m.edsoo.ru/fbaa210e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90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https://m.edsoo.ru/fbaa223a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91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https://m.edsoo.ru/fbaa235c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92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https://m.edsoo.ru/fbaa2474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93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https://m.edsoo.ru/fbaa2a96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94">
              <w:r w:rsidRPr="00EB434F">
                <w:rPr>
                  <w:color w:val="0000FF"/>
                  <w:sz w:val="20"/>
                  <w:szCs w:val="20"/>
                  <w:u w:val="single"/>
                </w:rPr>
                <w:t>https://m.edsoo.ru/fbaa26a4</w:t>
              </w:r>
            </w:hyperlink>
          </w:p>
        </w:tc>
      </w:tr>
      <w:tr w:rsidR="00092809" w:rsidRPr="00EB434F" w:rsidTr="0040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ind w:left="135"/>
              <w:jc w:val="center"/>
              <w:rPr>
                <w:sz w:val="20"/>
                <w:szCs w:val="20"/>
              </w:rPr>
            </w:pPr>
            <w:r w:rsidRPr="00EB434F">
              <w:rPr>
                <w:color w:val="000000"/>
                <w:sz w:val="20"/>
                <w:szCs w:val="20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809" w:rsidRPr="00EB434F" w:rsidRDefault="00092809" w:rsidP="00404833">
            <w:pPr>
              <w:rPr>
                <w:sz w:val="20"/>
                <w:szCs w:val="20"/>
              </w:rPr>
            </w:pPr>
          </w:p>
        </w:tc>
      </w:tr>
    </w:tbl>
    <w:p w:rsidR="00092809" w:rsidRPr="00EB434F" w:rsidRDefault="00092809">
      <w:pPr>
        <w:rPr>
          <w:sz w:val="20"/>
          <w:szCs w:val="20"/>
        </w:rPr>
      </w:pPr>
    </w:p>
    <w:sectPr w:rsidR="00092809" w:rsidRPr="00EB434F" w:rsidSect="00EB434F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4853"/>
    <w:multiLevelType w:val="multilevel"/>
    <w:tmpl w:val="DDF49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821E65"/>
    <w:multiLevelType w:val="multilevel"/>
    <w:tmpl w:val="63B2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37FFE"/>
    <w:multiLevelType w:val="multilevel"/>
    <w:tmpl w:val="22E04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CCF5FDC"/>
    <w:multiLevelType w:val="multilevel"/>
    <w:tmpl w:val="AC747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8E2"/>
    <w:rsid w:val="00081B9F"/>
    <w:rsid w:val="00092809"/>
    <w:rsid w:val="000C3127"/>
    <w:rsid w:val="00107841"/>
    <w:rsid w:val="001D0902"/>
    <w:rsid w:val="002C48E2"/>
    <w:rsid w:val="00404833"/>
    <w:rsid w:val="00467BBE"/>
    <w:rsid w:val="005C02F1"/>
    <w:rsid w:val="006826DA"/>
    <w:rsid w:val="00777144"/>
    <w:rsid w:val="007A6F68"/>
    <w:rsid w:val="00A92D81"/>
    <w:rsid w:val="00B1380A"/>
    <w:rsid w:val="00BE37D9"/>
    <w:rsid w:val="00CA5117"/>
    <w:rsid w:val="00D23424"/>
    <w:rsid w:val="00D63BF0"/>
    <w:rsid w:val="00EB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8E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B434F"/>
    <w:pPr>
      <w:keepNext/>
      <w:keepLines/>
      <w:spacing w:before="480" w:after="20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B434F"/>
    <w:pPr>
      <w:keepNext/>
      <w:keepLines/>
      <w:spacing w:before="200" w:after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B434F"/>
    <w:pPr>
      <w:keepNext/>
      <w:keepLines/>
      <w:spacing w:before="200" w:after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B434F"/>
    <w:pPr>
      <w:keepNext/>
      <w:keepLines/>
      <w:spacing w:before="200" w:after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434F"/>
    <w:rPr>
      <w:rFonts w:ascii="Cambria" w:hAnsi="Cambria" w:cs="Times New Roman"/>
      <w:b/>
      <w:bCs/>
      <w:color w:val="365F91"/>
      <w:sz w:val="28"/>
      <w:szCs w:val="28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B434F"/>
    <w:rPr>
      <w:rFonts w:ascii="Cambria" w:hAnsi="Cambria" w:cs="Times New Roman"/>
      <w:b/>
      <w:bCs/>
      <w:color w:val="4F81BD"/>
      <w:sz w:val="26"/>
      <w:szCs w:val="26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B434F"/>
    <w:rPr>
      <w:rFonts w:ascii="Cambria" w:hAnsi="Cambria" w:cs="Times New Roman"/>
      <w:b/>
      <w:bCs/>
      <w:color w:val="4F81BD"/>
      <w:sz w:val="22"/>
      <w:szCs w:val="22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B434F"/>
    <w:rPr>
      <w:rFonts w:ascii="Cambria" w:hAnsi="Cambria" w:cs="Times New Roman"/>
      <w:b/>
      <w:bCs/>
      <w:i/>
      <w:iCs/>
      <w:color w:val="4F81BD"/>
      <w:sz w:val="22"/>
      <w:szCs w:val="22"/>
      <w:lang w:val="en-US" w:eastAsia="en-US" w:bidi="ar-SA"/>
    </w:rPr>
  </w:style>
  <w:style w:type="paragraph" w:styleId="NormalWeb">
    <w:name w:val="Normal (Web)"/>
    <w:basedOn w:val="Normal"/>
    <w:uiPriority w:val="99"/>
    <w:rsid w:val="002C48E2"/>
    <w:pPr>
      <w:spacing w:before="100" w:beforeAutospacing="1" w:after="100" w:afterAutospacing="1"/>
    </w:pPr>
    <w:rPr>
      <w:rFonts w:eastAsia="Calibri"/>
    </w:rPr>
  </w:style>
  <w:style w:type="paragraph" w:customStyle="1" w:styleId="c39c36">
    <w:name w:val="c39 c36"/>
    <w:basedOn w:val="Normal"/>
    <w:uiPriority w:val="99"/>
    <w:rsid w:val="002C48E2"/>
    <w:pPr>
      <w:spacing w:before="100" w:beforeAutospacing="1" w:after="100" w:afterAutospacing="1"/>
    </w:pPr>
    <w:rPr>
      <w:rFonts w:eastAsia="Calibri"/>
    </w:rPr>
  </w:style>
  <w:style w:type="character" w:customStyle="1" w:styleId="c23">
    <w:name w:val="c23"/>
    <w:basedOn w:val="DefaultParagraphFont"/>
    <w:uiPriority w:val="99"/>
    <w:rsid w:val="002C48E2"/>
    <w:rPr>
      <w:rFonts w:cs="Times New Roman"/>
    </w:rPr>
  </w:style>
  <w:style w:type="paragraph" w:customStyle="1" w:styleId="c34c36">
    <w:name w:val="c34 c36"/>
    <w:basedOn w:val="Normal"/>
    <w:uiPriority w:val="99"/>
    <w:rsid w:val="002C48E2"/>
    <w:pPr>
      <w:spacing w:before="100" w:beforeAutospacing="1" w:after="100" w:afterAutospacing="1"/>
    </w:pPr>
    <w:rPr>
      <w:rFonts w:eastAsia="Calibri"/>
    </w:rPr>
  </w:style>
  <w:style w:type="character" w:customStyle="1" w:styleId="c31c32">
    <w:name w:val="c31 c32"/>
    <w:basedOn w:val="DefaultParagraphFont"/>
    <w:uiPriority w:val="99"/>
    <w:rsid w:val="002C48E2"/>
    <w:rPr>
      <w:rFonts w:cs="Times New Roman"/>
    </w:rPr>
  </w:style>
  <w:style w:type="character" w:customStyle="1" w:styleId="c1">
    <w:name w:val="c1"/>
    <w:basedOn w:val="DefaultParagraphFont"/>
    <w:uiPriority w:val="99"/>
    <w:rsid w:val="002C48E2"/>
    <w:rPr>
      <w:rFonts w:cs="Times New Roman"/>
    </w:rPr>
  </w:style>
  <w:style w:type="paragraph" w:customStyle="1" w:styleId="c34">
    <w:name w:val="c34"/>
    <w:basedOn w:val="Normal"/>
    <w:uiPriority w:val="99"/>
    <w:rsid w:val="002C48E2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basedOn w:val="DefaultParagraphFont"/>
    <w:uiPriority w:val="99"/>
    <w:rsid w:val="00EB434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B434F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B434F"/>
    <w:rPr>
      <w:rFonts w:ascii="Calibri" w:hAnsi="Calibri" w:cs="Times New Roman"/>
      <w:sz w:val="22"/>
      <w:szCs w:val="22"/>
      <w:lang w:val="en-US" w:eastAsia="en-US" w:bidi="ar-SA"/>
    </w:rPr>
  </w:style>
  <w:style w:type="paragraph" w:styleId="NormalIndent">
    <w:name w:val="Normal Indent"/>
    <w:basedOn w:val="Normal"/>
    <w:uiPriority w:val="99"/>
    <w:rsid w:val="00EB434F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EB434F"/>
    <w:pPr>
      <w:numPr>
        <w:ilvl w:val="1"/>
      </w:numPr>
      <w:spacing w:after="200" w:line="276" w:lineRule="auto"/>
      <w:ind w:left="86"/>
    </w:pPr>
    <w:rPr>
      <w:rFonts w:ascii="Cambria" w:hAnsi="Cambria"/>
      <w:i/>
      <w:iCs/>
      <w:color w:val="4F81BD"/>
      <w:spacing w:val="15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B434F"/>
    <w:rPr>
      <w:rFonts w:ascii="Cambria" w:hAnsi="Cambria" w:cs="Times New Roman"/>
      <w:i/>
      <w:iCs/>
      <w:color w:val="4F81BD"/>
      <w:spacing w:val="15"/>
      <w:sz w:val="24"/>
      <w:szCs w:val="24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EB434F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EB434F"/>
    <w:rPr>
      <w:rFonts w:ascii="Cambria" w:hAnsi="Cambria" w:cs="Times New Roman"/>
      <w:color w:val="17365D"/>
      <w:spacing w:val="5"/>
      <w:kern w:val="28"/>
      <w:sz w:val="52"/>
      <w:szCs w:val="52"/>
      <w:lang w:val="en-US" w:eastAsia="en-US" w:bidi="ar-SA"/>
    </w:rPr>
  </w:style>
  <w:style w:type="character" w:styleId="Emphasis">
    <w:name w:val="Emphasis"/>
    <w:basedOn w:val="DefaultParagraphFont"/>
    <w:uiPriority w:val="99"/>
    <w:qFormat/>
    <w:locked/>
    <w:rsid w:val="00EB434F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EB434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locked/>
    <w:rsid w:val="00EB434F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26" Type="http://schemas.openxmlformats.org/officeDocument/2006/relationships/hyperlink" Target="https://m.edsoo.ru/fba98492" TargetMode="External"/><Relationship Id="rId39" Type="http://schemas.openxmlformats.org/officeDocument/2006/relationships/hyperlink" Target="https://m.edsoo.ru/fba9ae72" TargetMode="External"/><Relationship Id="rId21" Type="http://schemas.openxmlformats.org/officeDocument/2006/relationships/hyperlink" Target="http://www.anriintern.com/rus/orfpun/main.htm" TargetMode="External"/><Relationship Id="rId34" Type="http://schemas.openxmlformats.org/officeDocument/2006/relationships/hyperlink" Target="https://m.edsoo.ru/fba99c0c" TargetMode="External"/><Relationship Id="rId42" Type="http://schemas.openxmlformats.org/officeDocument/2006/relationships/hyperlink" Target="https://m.edsoo.ru/fba9b6e2" TargetMode="External"/><Relationship Id="rId47" Type="http://schemas.openxmlformats.org/officeDocument/2006/relationships/hyperlink" Target="https://m.edsoo.ru/fba9bf5c" TargetMode="External"/><Relationship Id="rId50" Type="http://schemas.openxmlformats.org/officeDocument/2006/relationships/hyperlink" Target="https://m.edsoo.ru/fba9c5b0" TargetMode="External"/><Relationship Id="rId55" Type="http://schemas.openxmlformats.org/officeDocument/2006/relationships/hyperlink" Target="https://m.edsoo.ru/fba9d44c" TargetMode="External"/><Relationship Id="rId63" Type="http://schemas.openxmlformats.org/officeDocument/2006/relationships/hyperlink" Target="https://m.edsoo.ru/fba9e5cc" TargetMode="External"/><Relationship Id="rId68" Type="http://schemas.openxmlformats.org/officeDocument/2006/relationships/hyperlink" Target="https://m.edsoo.ru/fba9edf6" TargetMode="External"/><Relationship Id="rId76" Type="http://schemas.openxmlformats.org/officeDocument/2006/relationships/hyperlink" Target="https://m.edsoo.ru/fbaa05a2" TargetMode="External"/><Relationship Id="rId84" Type="http://schemas.openxmlformats.org/officeDocument/2006/relationships/hyperlink" Target="https://m.edsoo.ru/fbaa154c" TargetMode="External"/><Relationship Id="rId89" Type="http://schemas.openxmlformats.org/officeDocument/2006/relationships/hyperlink" Target="https://m.edsoo.ru/fbaa210e" TargetMode="External"/><Relationship Id="rId7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fba9f418" TargetMode="External"/><Relationship Id="rId92" Type="http://schemas.openxmlformats.org/officeDocument/2006/relationships/hyperlink" Target="https://m.edsoo.ru/fbaa24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922" TargetMode="External"/><Relationship Id="rId29" Type="http://schemas.openxmlformats.org/officeDocument/2006/relationships/hyperlink" Target="https://m.edsoo.ru/fba98c3a" TargetMode="External"/><Relationship Id="rId11" Type="http://schemas.openxmlformats.org/officeDocument/2006/relationships/hyperlink" Target="https://m.edsoo.ru/7f417922" TargetMode="External"/><Relationship Id="rId24" Type="http://schemas.openxmlformats.org/officeDocument/2006/relationships/hyperlink" Target="https://m.edsoo.ru/fba97f9c" TargetMode="External"/><Relationship Id="rId32" Type="http://schemas.openxmlformats.org/officeDocument/2006/relationships/hyperlink" Target="https://m.edsoo.ru/fba99ad6" TargetMode="External"/><Relationship Id="rId37" Type="http://schemas.openxmlformats.org/officeDocument/2006/relationships/hyperlink" Target="https://m.edsoo.ru/fba9a9a4" TargetMode="External"/><Relationship Id="rId40" Type="http://schemas.openxmlformats.org/officeDocument/2006/relationships/hyperlink" Target="https://m.edsoo.ru/fba9b228" TargetMode="External"/><Relationship Id="rId45" Type="http://schemas.openxmlformats.org/officeDocument/2006/relationships/hyperlink" Target="https://m.edsoo.ru/fba9bb88" TargetMode="External"/><Relationship Id="rId53" Type="http://schemas.openxmlformats.org/officeDocument/2006/relationships/hyperlink" Target="https://m.edsoo.ru/fba9caec" TargetMode="External"/><Relationship Id="rId58" Type="http://schemas.openxmlformats.org/officeDocument/2006/relationships/hyperlink" Target="https://m.edsoo.ru/fba9d794" TargetMode="External"/><Relationship Id="rId66" Type="http://schemas.openxmlformats.org/officeDocument/2006/relationships/hyperlink" Target="https://m.edsoo.ru/fba9e860" TargetMode="External"/><Relationship Id="rId74" Type="http://schemas.openxmlformats.org/officeDocument/2006/relationships/hyperlink" Target="https://m.edsoo.ru/fbaa0052" TargetMode="External"/><Relationship Id="rId79" Type="http://schemas.openxmlformats.org/officeDocument/2006/relationships/hyperlink" Target="https://m.edsoo.ru/fbaa0a48" TargetMode="External"/><Relationship Id="rId87" Type="http://schemas.openxmlformats.org/officeDocument/2006/relationships/hyperlink" Target="https://m.edsoo.ru/fbaa1b82" TargetMode="External"/><Relationship Id="rId5" Type="http://schemas.openxmlformats.org/officeDocument/2006/relationships/hyperlink" Target="https://m.edsoo.ru/7f417922" TargetMode="External"/><Relationship Id="rId61" Type="http://schemas.openxmlformats.org/officeDocument/2006/relationships/hyperlink" Target="https://m.edsoo.ru/fba9e392" TargetMode="External"/><Relationship Id="rId82" Type="http://schemas.openxmlformats.org/officeDocument/2006/relationships/hyperlink" Target="https://m.edsoo.ru/fbaa1268" TargetMode="External"/><Relationship Id="rId90" Type="http://schemas.openxmlformats.org/officeDocument/2006/relationships/hyperlink" Target="https://m.edsoo.ru/fbaa223a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22" Type="http://schemas.openxmlformats.org/officeDocument/2006/relationships/hyperlink" Target="http://repetitor.1c.ru/online/disp.asp?2" TargetMode="External"/><Relationship Id="rId27" Type="http://schemas.openxmlformats.org/officeDocument/2006/relationships/hyperlink" Target="https://m.edsoo.ru/fba98686" TargetMode="External"/><Relationship Id="rId30" Type="http://schemas.openxmlformats.org/officeDocument/2006/relationships/hyperlink" Target="https://m.edsoo.ru/fba98e2e" TargetMode="External"/><Relationship Id="rId35" Type="http://schemas.openxmlformats.org/officeDocument/2006/relationships/hyperlink" Target="https://m.edsoo.ru/fba98ff0" TargetMode="External"/><Relationship Id="rId43" Type="http://schemas.openxmlformats.org/officeDocument/2006/relationships/hyperlink" Target="https://m.edsoo.ru/fba9b87c" TargetMode="External"/><Relationship Id="rId48" Type="http://schemas.openxmlformats.org/officeDocument/2006/relationships/hyperlink" Target="https://m.edsoo.ru/fba9c286" TargetMode="External"/><Relationship Id="rId56" Type="http://schemas.openxmlformats.org/officeDocument/2006/relationships/hyperlink" Target="https://m.edsoo.ru/fba9d564" TargetMode="External"/><Relationship Id="rId64" Type="http://schemas.openxmlformats.org/officeDocument/2006/relationships/hyperlink" Target="https://m.edsoo.ru/fba9e73e" TargetMode="External"/><Relationship Id="rId69" Type="http://schemas.openxmlformats.org/officeDocument/2006/relationships/hyperlink" Target="https://m.edsoo.ru/fba9f1de" TargetMode="External"/><Relationship Id="rId77" Type="http://schemas.openxmlformats.org/officeDocument/2006/relationships/hyperlink" Target="https://m.edsoo.ru/fbaa070a" TargetMode="External"/><Relationship Id="rId8" Type="http://schemas.openxmlformats.org/officeDocument/2006/relationships/hyperlink" Target="https://m.edsoo.ru/7f417922" TargetMode="External"/><Relationship Id="rId51" Type="http://schemas.openxmlformats.org/officeDocument/2006/relationships/hyperlink" Target="https://m.edsoo.ru/fba9c736" TargetMode="External"/><Relationship Id="rId72" Type="http://schemas.openxmlformats.org/officeDocument/2006/relationships/hyperlink" Target="https://m.edsoo.ru/fba9fc10" TargetMode="External"/><Relationship Id="rId80" Type="http://schemas.openxmlformats.org/officeDocument/2006/relationships/hyperlink" Target="https://m.edsoo.ru/fbaa0b60" TargetMode="External"/><Relationship Id="rId85" Type="http://schemas.openxmlformats.org/officeDocument/2006/relationships/hyperlink" Target="https://m.edsoo.ru/fbaa1664" TargetMode="External"/><Relationship Id="rId93" Type="http://schemas.openxmlformats.org/officeDocument/2006/relationships/hyperlink" Target="https://m.edsoo.ru/fbaa2a9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8208" TargetMode="External"/><Relationship Id="rId33" Type="http://schemas.openxmlformats.org/officeDocument/2006/relationships/hyperlink" Target="https://m.edsoo.ru/fba99f9a" TargetMode="External"/><Relationship Id="rId38" Type="http://schemas.openxmlformats.org/officeDocument/2006/relationships/hyperlink" Target="https://m.edsoo.ru/fba9ab34" TargetMode="External"/><Relationship Id="rId46" Type="http://schemas.openxmlformats.org/officeDocument/2006/relationships/hyperlink" Target="https://m.edsoo.ru/fba9bdae" TargetMode="External"/><Relationship Id="rId59" Type="http://schemas.openxmlformats.org/officeDocument/2006/relationships/hyperlink" Target="https://m.edsoo.ru/fba9e068" TargetMode="External"/><Relationship Id="rId67" Type="http://schemas.openxmlformats.org/officeDocument/2006/relationships/hyperlink" Target="https://m.edsoo.ru/fba9e98c" TargetMode="Externa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fba9b53e" TargetMode="External"/><Relationship Id="rId54" Type="http://schemas.openxmlformats.org/officeDocument/2006/relationships/hyperlink" Target="https://m.edsoo.ru/fba9d1cc" TargetMode="External"/><Relationship Id="rId62" Type="http://schemas.openxmlformats.org/officeDocument/2006/relationships/hyperlink" Target="https://m.edsoo.ru/fba9e4be" TargetMode="External"/><Relationship Id="rId70" Type="http://schemas.openxmlformats.org/officeDocument/2006/relationships/hyperlink" Target="https://m.edsoo.ru/fba9f2f6" TargetMode="External"/><Relationship Id="rId75" Type="http://schemas.openxmlformats.org/officeDocument/2006/relationships/hyperlink" Target="https://m.edsoo.ru/fbaa035e" TargetMode="External"/><Relationship Id="rId83" Type="http://schemas.openxmlformats.org/officeDocument/2006/relationships/hyperlink" Target="https://m.edsoo.ru/fbaa13e4" TargetMode="External"/><Relationship Id="rId88" Type="http://schemas.openxmlformats.org/officeDocument/2006/relationships/hyperlink" Target="https://m.edsoo.ru/fbaa1e84" TargetMode="External"/><Relationship Id="rId91" Type="http://schemas.openxmlformats.org/officeDocument/2006/relationships/hyperlink" Target="https://m.edsoo.ru/fbaa235c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7922" TargetMode="Externa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fba97dee" TargetMode="External"/><Relationship Id="rId28" Type="http://schemas.openxmlformats.org/officeDocument/2006/relationships/hyperlink" Target="https://m.edsoo.ru/fba9882a" TargetMode="External"/><Relationship Id="rId36" Type="http://schemas.openxmlformats.org/officeDocument/2006/relationships/hyperlink" Target="https://m.edsoo.ru/fba9a81e" TargetMode="External"/><Relationship Id="rId49" Type="http://schemas.openxmlformats.org/officeDocument/2006/relationships/hyperlink" Target="https://m.edsoo.ru/fba9c42a" TargetMode="External"/><Relationship Id="rId57" Type="http://schemas.openxmlformats.org/officeDocument/2006/relationships/hyperlink" Target="https://m.edsoo.ru/fba9d672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9270" TargetMode="External"/><Relationship Id="rId44" Type="http://schemas.openxmlformats.org/officeDocument/2006/relationships/hyperlink" Target="https://m.edsoo.ru/fba9ba0c" TargetMode="External"/><Relationship Id="rId52" Type="http://schemas.openxmlformats.org/officeDocument/2006/relationships/hyperlink" Target="https://m.edsoo.ru/fba9c966" TargetMode="External"/><Relationship Id="rId60" Type="http://schemas.openxmlformats.org/officeDocument/2006/relationships/hyperlink" Target="https://m.edsoo.ru/fba9e248" TargetMode="External"/><Relationship Id="rId65" Type="http://schemas.openxmlformats.org/officeDocument/2006/relationships/hyperlink" Target="https://m.edsoo.ru/fba9ecd4" TargetMode="External"/><Relationship Id="rId73" Type="http://schemas.openxmlformats.org/officeDocument/2006/relationships/hyperlink" Target="https://m.edsoo.ru/fba9ff30" TargetMode="External"/><Relationship Id="rId78" Type="http://schemas.openxmlformats.org/officeDocument/2006/relationships/hyperlink" Target="https://m.edsoo.ru/fbaa0818" TargetMode="External"/><Relationship Id="rId81" Type="http://schemas.openxmlformats.org/officeDocument/2006/relationships/hyperlink" Target="https://m.edsoo.ru/fbaa0c8c" TargetMode="External"/><Relationship Id="rId86" Type="http://schemas.openxmlformats.org/officeDocument/2006/relationships/hyperlink" Target="https://m.edsoo.ru/fbaa17c2" TargetMode="External"/><Relationship Id="rId94" Type="http://schemas.openxmlformats.org/officeDocument/2006/relationships/hyperlink" Target="https://m.edsoo.ru/fbaa26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9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18</Pages>
  <Words>5646</Words>
  <Characters>-32766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началка</dc:creator>
  <cp:keywords/>
  <dc:description/>
  <cp:lastModifiedBy>1</cp:lastModifiedBy>
  <cp:revision>7</cp:revision>
  <dcterms:created xsi:type="dcterms:W3CDTF">2021-08-17T08:01:00Z</dcterms:created>
  <dcterms:modified xsi:type="dcterms:W3CDTF">2023-09-20T12:26:00Z</dcterms:modified>
</cp:coreProperties>
</file>